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9137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E9DEB21" wp14:editId="1B52388B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F4DB29C" w14:textId="77777777" w:rsidR="00B65C47" w:rsidRDefault="00B65C47" w:rsidP="00B65C47"/>
    <w:p w14:paraId="42C9FD63" w14:textId="77777777" w:rsidR="001A70CA" w:rsidRDefault="001A70CA" w:rsidP="001A70CA">
      <w:pPr>
        <w:ind w:left="567"/>
      </w:pPr>
    </w:p>
    <w:p w14:paraId="5A0A9C53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641C026D" w14:textId="77777777" w:rsidR="00B65C47" w:rsidRDefault="00B65C47" w:rsidP="00476A5C">
      <w:pPr>
        <w:pStyle w:val="BodyTextIndent"/>
        <w:ind w:left="1276" w:firstLine="0"/>
        <w:jc w:val="left"/>
      </w:pPr>
    </w:p>
    <w:p w14:paraId="21960D7B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r w:rsidR="001F12EB">
        <w:t>taking into account the frequency and duration of exposure) on a scale of 1 to 5, then multiply them together to give the rating band:</w:t>
      </w:r>
    </w:p>
    <w:p w14:paraId="148FE128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6EBD7B38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2ED9E7A3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762CFC51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36D89BB3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12B20044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898283C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004C85B4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588C0103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51C0FB2F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7371110B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53A7D6A5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68E25753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4E3CEDC2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127A06D1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E644382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177ECC4A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766FE24F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proofErr w:type="gramEnd"/>
            <w:r>
              <w:rPr>
                <w:color w:val="000000"/>
                <w:szCs w:val="22"/>
              </w:rPr>
              <w:t>(recurrent but not frequent)</w:t>
            </w:r>
          </w:p>
          <w:p w14:paraId="3D49F014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0E0FB073" w14:textId="77777777" w:rsidR="001F12EB" w:rsidRDefault="001F12EB">
      <w:pPr>
        <w:rPr>
          <w:color w:val="FFFFFF"/>
          <w:sz w:val="18"/>
          <w:szCs w:val="22"/>
        </w:rPr>
      </w:pPr>
    </w:p>
    <w:p w14:paraId="0AF0F5E3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6B2BCB33" w14:textId="77777777" w:rsidTr="00810FBD">
        <w:trPr>
          <w:jc w:val="center"/>
        </w:trPr>
        <w:tc>
          <w:tcPr>
            <w:tcW w:w="6648" w:type="dxa"/>
          </w:tcPr>
          <w:p w14:paraId="5915AB3A" w14:textId="77777777" w:rsidR="00476A5C" w:rsidRDefault="00476A5C" w:rsidP="00476A5C">
            <w:pPr>
              <w:pStyle w:val="BodyTextIndent2"/>
              <w:ind w:right="507" w:firstLine="0"/>
            </w:pPr>
          </w:p>
          <w:p w14:paraId="2F56BEE4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2DE5FD1B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0A1F4DEE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5925E6BA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FD543D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58B8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6161B6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42892076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323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C"/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8F8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2ED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3A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0F3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F6E0AC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F15EA85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C77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2F3AB6DC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A3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E772714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  <w:szCs w:val="22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232812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BC5137B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2FA4E53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AF3359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951A70F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82E07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3E9EBE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0CD3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728AD48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E8CA7DA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5104A6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36D7D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78C625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661C7848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F956E0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F86B38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DA322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67B18F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B79BDA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586DAE8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CD120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3E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F273F4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F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5CE34E6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44DEA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481F7155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94BA59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2DF4DBDA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3F47AF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FADE32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EF722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FC3EF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07F43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C3129E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520DAF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87DB02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8DB309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E2FC4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67E3F5D6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A30C8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B24FB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4DF8F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9F539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56080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57E649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E58D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80E43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BF753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0055A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1DFD017C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5AF5B9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F9192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E9BC58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F57B3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860A5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D48498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939C5A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85FF93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4E9C99E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E8832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0E2EA500" w14:textId="77777777" w:rsidR="00D2199B" w:rsidRDefault="00D2199B"/>
    <w:p w14:paraId="2E7CB842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E5C7784" w14:textId="77777777" w:rsidTr="000218AD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01B58BDB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2CC2F5CD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2328C7EB" w14:textId="77777777" w:rsidTr="004D2123">
        <w:trPr>
          <w:cantSplit/>
          <w:trHeight w:val="564"/>
        </w:trPr>
        <w:tc>
          <w:tcPr>
            <w:tcW w:w="7371" w:type="dxa"/>
          </w:tcPr>
          <w:p w14:paraId="4C61DCB7" w14:textId="38A753CD" w:rsidR="004E5556" w:rsidRPr="00E05FB0" w:rsidRDefault="004D2123" w:rsidP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Title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4B452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COVID-19</w:t>
            </w:r>
            <w:r w:rsidR="00C21C5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</w:t>
            </w:r>
            <w:r w:rsidR="006A37A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Theatre and Weston</w:t>
            </w:r>
            <w:r w:rsidR="00C21C5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Risk Assessment </w:t>
            </w:r>
          </w:p>
          <w:p w14:paraId="615D498C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4111" w:type="dxa"/>
          </w:tcPr>
          <w:p w14:paraId="52DB5D5E" w14:textId="2A1E471A" w:rsidR="004E5556" w:rsidRPr="00304F8A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Date Produced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6A37A6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10/09/2021</w:t>
            </w:r>
          </w:p>
          <w:p w14:paraId="4499D35D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3827" w:type="dxa"/>
          </w:tcPr>
          <w:p w14:paraId="5C4E660F" w14:textId="44C5EB63" w:rsidR="004E5556" w:rsidRPr="00E05FB0" w:rsidRDefault="004D2123" w:rsidP="00D67C3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Review 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Date: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</w:p>
          <w:p w14:paraId="46AE2E08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E05FB0" w:rsidRPr="00E05FB0" w14:paraId="23B5F1D6" w14:textId="77777777" w:rsidTr="004D2123">
        <w:trPr>
          <w:cantSplit/>
          <w:trHeight w:val="696"/>
        </w:trPr>
        <w:tc>
          <w:tcPr>
            <w:tcW w:w="7371" w:type="dxa"/>
          </w:tcPr>
          <w:p w14:paraId="1BC9EF64" w14:textId="7AAD6E29" w:rsidR="00C872EC" w:rsidRDefault="001F12EB" w:rsidP="00BC452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</w:t>
            </w:r>
            <w:r w:rsidR="004D2123">
              <w:rPr>
                <w:rFonts w:ascii="Arial" w:hAnsi="Arial" w:cs="Arial"/>
                <w:color w:val="000000" w:themeColor="text1"/>
                <w:sz w:val="22"/>
                <w:u w:val="none"/>
              </w:rPr>
              <w:t>/Description of Activity: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Measures to be put in place to ensure safe working in </w:t>
            </w:r>
            <w:r w:rsidR="006A37A6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theatre and studio spaces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during the pandemic </w:t>
            </w:r>
          </w:p>
          <w:p w14:paraId="4918024B" w14:textId="677F5AC4" w:rsidR="00BC452E" w:rsidRPr="00BC452E" w:rsidRDefault="00BC452E" w:rsidP="00BC452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391CDF79" w14:textId="12E804DD" w:rsidR="001F12EB" w:rsidRPr="00E05FB0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 w:rsidRPr="004D2123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</w:t>
            </w:r>
            <w:r w:rsidR="001132D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NA</w:t>
            </w:r>
          </w:p>
        </w:tc>
      </w:tr>
      <w:tr w:rsidR="00E05FB0" w:rsidRPr="00E05FB0" w14:paraId="663BDC68" w14:textId="77777777" w:rsidTr="004D2123">
        <w:trPr>
          <w:cantSplit/>
          <w:trHeight w:val="726"/>
        </w:trPr>
        <w:tc>
          <w:tcPr>
            <w:tcW w:w="7371" w:type="dxa"/>
          </w:tcPr>
          <w:p w14:paraId="160B6028" w14:textId="74411AE3" w:rsidR="00F10730" w:rsidRPr="00404CA7" w:rsidRDefault="004D2123" w:rsidP="00C21C5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Location of Activity:</w:t>
            </w:r>
            <w:r w:rsidR="004B4528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6A37A6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Edge Theatre, Weston Studio</w:t>
            </w:r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 </w:t>
            </w:r>
          </w:p>
        </w:tc>
        <w:tc>
          <w:tcPr>
            <w:tcW w:w="7938" w:type="dxa"/>
            <w:gridSpan w:val="2"/>
          </w:tcPr>
          <w:p w14:paraId="4D74A7F6" w14:textId="6EE2C839" w:rsidR="004D2123" w:rsidRPr="00E05FB0" w:rsidRDefault="004D2123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Generic or Specific Assessment: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Generic </w:t>
            </w:r>
            <w:r w:rsidR="00707971" w:rsidRP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– to be tailored by owner and read in conjunction with existing task risk assessments</w:t>
            </w:r>
            <w:r w:rsid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. </w:t>
            </w:r>
          </w:p>
          <w:p w14:paraId="0F5C6282" w14:textId="77777777" w:rsidR="002F1F1E" w:rsidRPr="00E05FB0" w:rsidRDefault="002F1F1E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</w:tbl>
    <w:p w14:paraId="2183710D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="0036424D" w:rsidRPr="00C872EC" w14:paraId="2751A906" w14:textId="77777777" w:rsidTr="00FA5EBD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4A94CF72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49E72C71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44A0D7B2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697FB009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62914A7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7AE1D6F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44FFF275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2A0545C0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36424D" w:rsidRPr="00946523" w14:paraId="19E5342E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2CE0F98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383" w:type="dxa"/>
          </w:tcPr>
          <w:p w14:paraId="6C236468" w14:textId="519CF01E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00FD59B7" w14:textId="6ED600F7" w:rsidR="00A83B39" w:rsidRPr="00CE073D" w:rsidRDefault="0066058A" w:rsidP="0066058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Airborne transmission of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virus through </w:t>
            </w:r>
            <w:r w:rsidR="00D97EAC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close contact </w:t>
            </w:r>
            <w:r w:rsidR="003648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– during rigs and rehearsals</w:t>
            </w:r>
          </w:p>
        </w:tc>
        <w:tc>
          <w:tcPr>
            <w:tcW w:w="2410" w:type="dxa"/>
          </w:tcPr>
          <w:p w14:paraId="780B7F01" w14:textId="0CB483CC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3FC23D4" w14:textId="22B6DB5E" w:rsidR="00304F8A" w:rsidRPr="00CE073D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Any person working within or visiting the </w:t>
            </w:r>
            <w:r w:rsidR="003648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theatre spaces</w:t>
            </w:r>
          </w:p>
        </w:tc>
        <w:tc>
          <w:tcPr>
            <w:tcW w:w="4253" w:type="dxa"/>
          </w:tcPr>
          <w:p w14:paraId="7E3E39B0" w14:textId="4B45C48D" w:rsidR="00CE073D" w:rsidRPr="00CE073D" w:rsidRDefault="00CE073D" w:rsidP="00CE07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  <w:r w:rsidR="006A37A6">
              <w:rPr>
                <w:color w:val="000000" w:themeColor="text1"/>
                <w:sz w:val="20"/>
                <w:szCs w:val="20"/>
              </w:rPr>
              <w:t xml:space="preserve"> and based on activity</w:t>
            </w:r>
          </w:p>
          <w:p w14:paraId="7EB6017A" w14:textId="2B279A7C" w:rsidR="00DA0B60" w:rsidRPr="00CE073D" w:rsidRDefault="00CE073D" w:rsidP="00CE07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Reduce occupancy level</w:t>
            </w:r>
            <w:r w:rsidR="008665B5">
              <w:rPr>
                <w:color w:val="000000" w:themeColor="text1"/>
                <w:sz w:val="20"/>
                <w:szCs w:val="20"/>
              </w:rPr>
              <w:t>s</w:t>
            </w:r>
            <w:r w:rsidRPr="00CE073D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65B5">
              <w:rPr>
                <w:color w:val="000000" w:themeColor="text1"/>
                <w:sz w:val="20"/>
                <w:szCs w:val="20"/>
              </w:rPr>
              <w:t>during rehearsals where possible through use of scheduling rota</w:t>
            </w:r>
          </w:p>
          <w:p w14:paraId="364BF47E" w14:textId="44044E6A" w:rsidR="00EE2F6F" w:rsidRPr="00AD7FF5" w:rsidRDefault="0036488A" w:rsidP="00AD7FF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Students</w:t>
            </w:r>
            <w:r w:rsidR="00AD7FF5">
              <w:rPr>
                <w:color w:val="000000" w:themeColor="text1"/>
                <w:sz w:val="20"/>
                <w:szCs w:val="20"/>
              </w:rPr>
              <w:t xml:space="preserve"> with symptoms should not come to campus and follow reporting procedures.</w:t>
            </w:r>
          </w:p>
        </w:tc>
        <w:tc>
          <w:tcPr>
            <w:tcW w:w="950" w:type="dxa"/>
          </w:tcPr>
          <w:p w14:paraId="3272C4EE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1AEF5D4B" w14:textId="77F9A8C9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7CA49851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6BDABFB7" w14:textId="51746119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32CB49BC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1F9B588" w14:textId="7AB82DE8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3B60B88" w14:textId="5ECFF660" w:rsidR="002F76FB" w:rsidRPr="00CE073D" w:rsidRDefault="002F76FB" w:rsidP="001414F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36488A" w:rsidRPr="00946523" w14:paraId="6EAB314D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674BBB6" w14:textId="59C1C088" w:rsidR="0036488A" w:rsidRPr="00C872EC" w:rsidRDefault="0036488A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2383" w:type="dxa"/>
          </w:tcPr>
          <w:p w14:paraId="4751EAFE" w14:textId="4FC5C613" w:rsidR="0036488A" w:rsidRDefault="003648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Airborne transmission of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virus through </w:t>
            </w: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close contact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– during shows</w:t>
            </w:r>
          </w:p>
        </w:tc>
        <w:tc>
          <w:tcPr>
            <w:tcW w:w="2410" w:type="dxa"/>
          </w:tcPr>
          <w:p w14:paraId="2CB0DCC1" w14:textId="351ED675" w:rsidR="0036488A" w:rsidRDefault="003648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Any person working within or visiting the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theatre spaces</w:t>
            </w:r>
          </w:p>
        </w:tc>
        <w:tc>
          <w:tcPr>
            <w:tcW w:w="4253" w:type="dxa"/>
          </w:tcPr>
          <w:p w14:paraId="2876E2FD" w14:textId="77777777" w:rsidR="0036488A" w:rsidRDefault="0036488A" w:rsidP="003648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Audience can go to full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capacitybut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should wear a mask while watching</w:t>
            </w:r>
          </w:p>
          <w:p w14:paraId="5EE2A9A0" w14:textId="77777777" w:rsidR="0036488A" w:rsidRDefault="0036488A" w:rsidP="003648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Performers do not need to wear a mask, but should test ahead of the event</w:t>
            </w:r>
          </w:p>
          <w:p w14:paraId="685A9823" w14:textId="77777777" w:rsidR="0036488A" w:rsidRDefault="0036488A" w:rsidP="003648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Performers to avoid close face to face contact during shows where possible</w:t>
            </w:r>
          </w:p>
          <w:p w14:paraId="6523D8DB" w14:textId="77777777" w:rsidR="0036488A" w:rsidRDefault="0036488A" w:rsidP="003648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Crew should wear a mask</w:t>
            </w:r>
          </w:p>
          <w:p w14:paraId="1811A0B9" w14:textId="283BE660" w:rsidR="0036488A" w:rsidRPr="0036488A" w:rsidRDefault="0036488A" w:rsidP="003648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Audience or performance with symptoms should not come to campus and follow reporting procedures</w:t>
            </w:r>
          </w:p>
        </w:tc>
        <w:tc>
          <w:tcPr>
            <w:tcW w:w="950" w:type="dxa"/>
          </w:tcPr>
          <w:p w14:paraId="774F8D0E" w14:textId="15A2F39C" w:rsidR="0036488A" w:rsidRDefault="008665B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41E3469A" w14:textId="2768633E" w:rsidR="0036488A" w:rsidRDefault="008665B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471846CE" w14:textId="171DD7E7" w:rsidR="0036488A" w:rsidRDefault="008665B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096123E8" w14:textId="77777777" w:rsidR="0036488A" w:rsidRPr="00CE073D" w:rsidRDefault="0036488A" w:rsidP="001414F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36424D" w:rsidRPr="00946523" w14:paraId="4BBF7D20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90F7F0A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lastRenderedPageBreak/>
              <w:t>2</w:t>
            </w:r>
          </w:p>
        </w:tc>
        <w:tc>
          <w:tcPr>
            <w:tcW w:w="2383" w:type="dxa"/>
          </w:tcPr>
          <w:p w14:paraId="79692427" w14:textId="77777777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564103E" w14:textId="2C92AAD8" w:rsidR="00A83B39" w:rsidRPr="00CE073D" w:rsidRDefault="0066058A" w:rsidP="0066058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Surface transmission of virus</w:t>
            </w:r>
          </w:p>
        </w:tc>
        <w:tc>
          <w:tcPr>
            <w:tcW w:w="2410" w:type="dxa"/>
          </w:tcPr>
          <w:p w14:paraId="311590B5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ACFF9E8" w14:textId="29BA28B7" w:rsidR="00CD44A3" w:rsidRPr="00CE073D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50CEA1F6" w14:textId="1BBA5F07" w:rsidR="009A4225" w:rsidRDefault="009A4225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Regular office cleaning by AHS. </w:t>
            </w:r>
          </w:p>
          <w:p w14:paraId="5406E39D" w14:textId="35CDB72B" w:rsidR="00CE073D" w:rsidRDefault="009A4225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</w:t>
            </w:r>
            <w:r w:rsidR="00CE073D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leaning materials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provided</w:t>
            </w:r>
            <w:r w:rsidR="00CE073D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within office (approved by Estates)</w:t>
            </w:r>
          </w:p>
          <w:p w14:paraId="2FF8C5C9" w14:textId="6EB51074" w:rsidR="001D630B" w:rsidRPr="001D630B" w:rsidRDefault="001D630B" w:rsidP="001D630B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Occupant to keep desk clean with approved materials </w:t>
            </w:r>
          </w:p>
          <w:p w14:paraId="71B113A4" w14:textId="418E389C" w:rsidR="00EE2F6F" w:rsidRPr="00CE073D" w:rsidRDefault="00CE073D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>Individuals to wash hands at nearest washroom</w:t>
            </w:r>
            <w:r w:rsidR="009A4225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>or use personal hand sanitiser</w:t>
            </w:r>
            <w:r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before entering </w:t>
            </w:r>
          </w:p>
          <w:p w14:paraId="5C5C19EF" w14:textId="091C071D" w:rsidR="007D21DF" w:rsidRDefault="00C35A5A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Occupant to work at own</w:t>
            </w:r>
            <w:r w:rsidR="007D21D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workstation </w:t>
            </w:r>
          </w:p>
          <w:p w14:paraId="5E3C5548" w14:textId="4A0835FE" w:rsidR="007D21DF" w:rsidRDefault="007D21DF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Provision of hand sanitiser at common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area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facilities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proofErr w:type="gramStart"/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i.e.</w:t>
            </w:r>
            <w:proofErr w:type="gramEnd"/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kitchen, fridge.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</w:p>
          <w:p w14:paraId="0B979ADD" w14:textId="4414C827" w:rsidR="00CE073D" w:rsidRPr="00F642A0" w:rsidRDefault="007D21DF" w:rsidP="00F642A0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Reduce need to share documents or other office materials</w:t>
            </w:r>
          </w:p>
        </w:tc>
        <w:tc>
          <w:tcPr>
            <w:tcW w:w="950" w:type="dxa"/>
          </w:tcPr>
          <w:p w14:paraId="06576CC2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21CB96C" w14:textId="62F40DF0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26098D4E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302335C" w14:textId="577EACB2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759A5B81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6792311" w14:textId="6FCD3460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0432A6E" w14:textId="77777777" w:rsidR="002F76FB" w:rsidRPr="00CE073D" w:rsidRDefault="002F76FB" w:rsidP="004B452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404CA7" w:rsidRPr="00946523" w14:paraId="5BC76D3A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1635CF62" w14:textId="0CB636CB" w:rsidR="00404CA7" w:rsidRPr="00C872EC" w:rsidRDefault="00404CA7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2383" w:type="dxa"/>
          </w:tcPr>
          <w:p w14:paraId="25825554" w14:textId="77777777" w:rsidR="00DA0B60" w:rsidRPr="00CE073D" w:rsidRDefault="00DA0B60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961A07E" w14:textId="2207DA67" w:rsidR="00404CA7" w:rsidRPr="00CE073D" w:rsidRDefault="006605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Airborne transmission of virus through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lack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of </w:t>
            </w:r>
            <w:r w:rsidR="00D97EAC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ventilation</w:t>
            </w:r>
            <w:proofErr w:type="gramEnd"/>
          </w:p>
        </w:tc>
        <w:tc>
          <w:tcPr>
            <w:tcW w:w="2410" w:type="dxa"/>
          </w:tcPr>
          <w:p w14:paraId="577EEC83" w14:textId="77777777" w:rsidR="00404CA7" w:rsidRDefault="00404CA7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156DCF7" w14:textId="3B443256" w:rsidR="004148A4" w:rsidRPr="00CE073D" w:rsidRDefault="004148A4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3B6F9A0E" w14:textId="537C49E6" w:rsidR="008A6301" w:rsidRDefault="008A6301" w:rsidP="008665B5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  <w:r w:rsidR="008665B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22BD784" w14:textId="0299A6CB" w:rsidR="008665B5" w:rsidRDefault="008665B5" w:rsidP="008665B5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Audiences may go to full capacity but should wear masks</w:t>
            </w:r>
          </w:p>
          <w:p w14:paraId="5BA0620E" w14:textId="6B57D26A" w:rsidR="008665B5" w:rsidRPr="00CE073D" w:rsidRDefault="008665B5" w:rsidP="008665B5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Performers need to wear masks but should test ahead of events and avoid close contact where possible</w:t>
            </w:r>
          </w:p>
          <w:p w14:paraId="6FB1FE8E" w14:textId="77777777" w:rsidR="008665B5" w:rsidRPr="00CE073D" w:rsidRDefault="008665B5" w:rsidP="008665B5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Reduce occupancy level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CE073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during rehearsals where possible through use of scheduling rota</w:t>
            </w:r>
          </w:p>
          <w:p w14:paraId="1C67A562" w14:textId="791AA5FA" w:rsidR="00404CA7" w:rsidRPr="00CE073D" w:rsidRDefault="00DA0B60" w:rsidP="008665B5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Additional natural ventilation such as opening windows (and doors if necessary) to be implemented</w:t>
            </w:r>
            <w:r w:rsidR="008665B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where possible</w:t>
            </w:r>
          </w:p>
        </w:tc>
        <w:tc>
          <w:tcPr>
            <w:tcW w:w="950" w:type="dxa"/>
          </w:tcPr>
          <w:p w14:paraId="51E967F5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F40562D" w14:textId="024605D0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6382ED01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236D150" w14:textId="30CB36A6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1650D1F2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C08E984" w14:textId="62392081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3CF345BE" w14:textId="77777777" w:rsidR="00404CA7" w:rsidRPr="00CE073D" w:rsidRDefault="00404CA7" w:rsidP="004B452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</w:tbl>
    <w:p w14:paraId="0C301330" w14:textId="7EBCAB4A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270442FA" w14:textId="698A257E" w:rsidR="00FE7D67" w:rsidRDefault="00FE7D67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73CD4736" w14:textId="2531C6CC" w:rsidR="00FE7D67" w:rsidRDefault="00FE7D67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01A45468" w14:textId="1846DA86" w:rsidR="00FE7D67" w:rsidRDefault="00FE7D67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7139F7C2" w14:textId="57E2B1D8" w:rsidR="00FE7D67" w:rsidRDefault="00FE7D67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2ECD7DF7" w14:textId="1C66460C" w:rsidR="00FE7D67" w:rsidRDefault="00FE7D67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1A9A019E" w14:textId="213CDA46" w:rsidR="00FE7D67" w:rsidRDefault="00FE7D67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368E7B09" w14:textId="1CE2337C" w:rsidR="00FE7D67" w:rsidRDefault="00FE7D67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  <w:r w:rsidRPr="00FE7D67">
        <w:lastRenderedPageBreak/>
        <w:drawing>
          <wp:inline distT="0" distB="0" distL="0" distR="0" wp14:anchorId="4850AD39" wp14:editId="62CBCE01">
            <wp:extent cx="9777095" cy="2453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ADD3" w14:textId="2F6F4B6C" w:rsidR="00FE7D67" w:rsidRDefault="00FE7D67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5BAD4AEB" w14:textId="77777777" w:rsidR="00FE7D67" w:rsidRDefault="00FE7D67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2B5CD4C2" w14:textId="77777777" w:rsidR="00894993" w:rsidRPr="00C872EC" w:rsidRDefault="00894993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7079D3CD" w14:textId="77777777" w:rsidTr="00257C60">
        <w:trPr>
          <w:cantSplit/>
          <w:trHeight w:val="396"/>
        </w:trPr>
        <w:tc>
          <w:tcPr>
            <w:tcW w:w="5240" w:type="dxa"/>
            <w:vAlign w:val="center"/>
          </w:tcPr>
          <w:p w14:paraId="235AD26C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3D56FF19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D85346D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0A392B58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4E40781B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1E20D79" w14:textId="2E810044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582B9BD8" w14:textId="77777777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</w:p>
          <w:p w14:paraId="1C0692DA" w14:textId="77777777" w:rsidR="001A70CA" w:rsidRDefault="001A70CA" w:rsidP="000218AD">
            <w:pPr>
              <w:rPr>
                <w:b/>
              </w:rPr>
            </w:pPr>
          </w:p>
          <w:p w14:paraId="0199485D" w14:textId="77777777" w:rsidR="000218AD" w:rsidRDefault="000218AD" w:rsidP="00404CA7"/>
        </w:tc>
      </w:tr>
    </w:tbl>
    <w:p w14:paraId="0CBF4C46" w14:textId="1A958635" w:rsidR="00D67C36" w:rsidRDefault="00D67C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1066D0A1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21DDCE8E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t>Risk Assessment Action Plan</w:t>
            </w:r>
          </w:p>
          <w:p w14:paraId="5549EF1B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23A9F091" w14:textId="77777777" w:rsidTr="000218AD">
        <w:tc>
          <w:tcPr>
            <w:tcW w:w="828" w:type="dxa"/>
            <w:shd w:val="clear" w:color="auto" w:fill="E0E0E0"/>
          </w:tcPr>
          <w:p w14:paraId="535E6097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66AC7238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00A6C7B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19490E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22B670C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4C102D6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CC1139A" w14:textId="77777777" w:rsidTr="000218AD">
        <w:tc>
          <w:tcPr>
            <w:tcW w:w="828" w:type="dxa"/>
          </w:tcPr>
          <w:p w14:paraId="497EB24F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C8B4D0E" w14:textId="0614EA06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717C916" w14:textId="40E0AB35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68A10E8" w14:textId="62C529C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B76BC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CAF50F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808BF13" w14:textId="77777777" w:rsidTr="000218AD">
        <w:tc>
          <w:tcPr>
            <w:tcW w:w="828" w:type="dxa"/>
          </w:tcPr>
          <w:p w14:paraId="2619E3E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A499A91" w14:textId="59F43DDD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4BB919C" w14:textId="3EB5A7D4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ACDB47D" w14:textId="6B628C85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91D65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5D85A3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10E9321" w14:textId="77777777" w:rsidTr="000218AD">
        <w:tc>
          <w:tcPr>
            <w:tcW w:w="828" w:type="dxa"/>
          </w:tcPr>
          <w:p w14:paraId="42971B5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3A0181FF" w14:textId="0574A470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6E4EADA" w14:textId="468C0A51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7129784" w14:textId="09F63CED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4B997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24C38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8544DB0" w14:textId="77777777" w:rsidTr="000218AD">
        <w:tc>
          <w:tcPr>
            <w:tcW w:w="828" w:type="dxa"/>
          </w:tcPr>
          <w:p w14:paraId="172F150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445B42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11D58D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DE629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C144E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E7DB9F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CE0B5B6" w14:textId="77777777" w:rsidTr="000218AD">
        <w:tc>
          <w:tcPr>
            <w:tcW w:w="828" w:type="dxa"/>
          </w:tcPr>
          <w:p w14:paraId="653536A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57F47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EDCD86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967FC0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3C935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FEDB25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809CFB6" w14:textId="77777777" w:rsidTr="000218AD">
        <w:tc>
          <w:tcPr>
            <w:tcW w:w="828" w:type="dxa"/>
          </w:tcPr>
          <w:p w14:paraId="13A7E0B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2A65491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AB0D09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C3E17C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23039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B4E5B1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621C6E6" w14:textId="77777777" w:rsidTr="000218AD">
        <w:tc>
          <w:tcPr>
            <w:tcW w:w="828" w:type="dxa"/>
          </w:tcPr>
          <w:p w14:paraId="1B7235B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784451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85C3EE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5E5134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402281F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E0800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D9D49B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206ADADF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18D84218" w14:textId="5B72BDCB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  <w:r w:rsidR="004B4528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</w:t>
            </w:r>
          </w:p>
          <w:p w14:paraId="3B6C52B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5ADC83D" w14:textId="40E22958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36E7A7E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01FFC70" w14:textId="48E433BE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16243A25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6D74ED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lastRenderedPageBreak/>
              <w:t>Responsible manager’s signature:</w:t>
            </w:r>
          </w:p>
          <w:p w14:paraId="0CF79CAB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241FF7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8F1A284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8F45D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11A9213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3E5B6BD6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5444CDE1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6E9B021C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4BACD00D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3FB66182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52C78973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12EB569E" w14:textId="77777777" w:rsidTr="00B509FC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0D6B8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716A37CB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472409D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A637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7C60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73408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0A53563A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A95E2" w14:textId="5BE7FE78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EF0A" w14:textId="77777777" w:rsidR="00B509FC" w:rsidRPr="004514FD" w:rsidRDefault="00B509FC" w:rsidP="00FE7D67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B28A7" w14:textId="6E1A26BF" w:rsidR="00B509FC" w:rsidRPr="004514FD" w:rsidRDefault="00B509FC" w:rsidP="00C915C4"/>
        </w:tc>
      </w:tr>
      <w:tr w:rsidR="00B509FC" w:rsidRPr="004514FD" w14:paraId="36376830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FB474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A79F" w14:textId="77777777" w:rsidR="00B509FC" w:rsidRDefault="00B509FC" w:rsidP="00C915C4"/>
          <w:p w14:paraId="49DD64AA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BA8CC" w14:textId="77777777" w:rsidR="00B509FC" w:rsidRPr="004514FD" w:rsidRDefault="00B509FC" w:rsidP="00C915C4"/>
        </w:tc>
      </w:tr>
      <w:tr w:rsidR="00B509FC" w:rsidRPr="004514FD" w14:paraId="634E9887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4B742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0CD4" w14:textId="77777777" w:rsidR="00B509FC" w:rsidRDefault="00B509FC" w:rsidP="00C915C4"/>
          <w:p w14:paraId="27542784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CA83A" w14:textId="77777777" w:rsidR="00B509FC" w:rsidRPr="004514FD" w:rsidRDefault="00B509FC" w:rsidP="00C915C4"/>
        </w:tc>
      </w:tr>
      <w:tr w:rsidR="00B509FC" w:rsidRPr="004514FD" w14:paraId="3A50ACB2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E5C9E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09D" w14:textId="77777777" w:rsidR="00B509FC" w:rsidRDefault="00B509FC" w:rsidP="00C915C4"/>
          <w:p w14:paraId="22E2A15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51698" w14:textId="77777777" w:rsidR="00B509FC" w:rsidRPr="004514FD" w:rsidRDefault="00B509FC" w:rsidP="00C915C4"/>
        </w:tc>
      </w:tr>
      <w:tr w:rsidR="00B509FC" w:rsidRPr="004514FD" w14:paraId="7954B93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DFCA9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AAA0" w14:textId="77777777" w:rsidR="00B509FC" w:rsidRDefault="00B509FC" w:rsidP="00C915C4"/>
          <w:p w14:paraId="09E87DB1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AA04F" w14:textId="77777777" w:rsidR="00B509FC" w:rsidRPr="004514FD" w:rsidRDefault="00B509FC" w:rsidP="00C915C4"/>
        </w:tc>
      </w:tr>
      <w:tr w:rsidR="00B509FC" w:rsidRPr="004514FD" w14:paraId="05600BAE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2BC03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61D" w14:textId="77777777" w:rsidR="00B509FC" w:rsidRDefault="00B509FC" w:rsidP="00C915C4"/>
          <w:p w14:paraId="56089D5F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22A6" w14:textId="77777777" w:rsidR="00B509FC" w:rsidRPr="004514FD" w:rsidRDefault="00B509FC" w:rsidP="00C915C4"/>
        </w:tc>
      </w:tr>
      <w:tr w:rsidR="00B509FC" w:rsidRPr="004514FD" w14:paraId="071C3ED6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CCFBA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A9F148" w14:textId="77777777" w:rsidR="00B509FC" w:rsidRDefault="00B509FC" w:rsidP="00C915C4"/>
          <w:p w14:paraId="629A216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009335" w14:textId="77777777" w:rsidR="00B509FC" w:rsidRPr="004514FD" w:rsidRDefault="00B509FC" w:rsidP="00C915C4"/>
        </w:tc>
      </w:tr>
    </w:tbl>
    <w:p w14:paraId="61A33E67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3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87F9" w14:textId="77777777" w:rsidR="00A503FA" w:rsidRDefault="00A503FA">
      <w:r>
        <w:separator/>
      </w:r>
    </w:p>
  </w:endnote>
  <w:endnote w:type="continuationSeparator" w:id="0">
    <w:p w14:paraId="68D519F9" w14:textId="77777777" w:rsidR="00A503FA" w:rsidRDefault="00A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4958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0F9877BC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0578" w14:textId="77777777" w:rsidR="00A503FA" w:rsidRDefault="00A503FA">
      <w:r>
        <w:separator/>
      </w:r>
    </w:p>
  </w:footnote>
  <w:footnote w:type="continuationSeparator" w:id="0">
    <w:p w14:paraId="5D4CDDEE" w14:textId="77777777" w:rsidR="00A503FA" w:rsidRDefault="00A5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218AD"/>
    <w:rsid w:val="0005319B"/>
    <w:rsid w:val="00056C86"/>
    <w:rsid w:val="00063A97"/>
    <w:rsid w:val="00084296"/>
    <w:rsid w:val="0008668E"/>
    <w:rsid w:val="000C39C7"/>
    <w:rsid w:val="000E4F11"/>
    <w:rsid w:val="000F66AE"/>
    <w:rsid w:val="001038B3"/>
    <w:rsid w:val="001132DB"/>
    <w:rsid w:val="001414F8"/>
    <w:rsid w:val="00143332"/>
    <w:rsid w:val="0015522E"/>
    <w:rsid w:val="0015661B"/>
    <w:rsid w:val="0017187B"/>
    <w:rsid w:val="001760D6"/>
    <w:rsid w:val="0019412C"/>
    <w:rsid w:val="001A46BF"/>
    <w:rsid w:val="001A70CA"/>
    <w:rsid w:val="001D630B"/>
    <w:rsid w:val="001F12EB"/>
    <w:rsid w:val="0022181D"/>
    <w:rsid w:val="00227181"/>
    <w:rsid w:val="0025144E"/>
    <w:rsid w:val="00257C60"/>
    <w:rsid w:val="00275E32"/>
    <w:rsid w:val="002955B6"/>
    <w:rsid w:val="002959FD"/>
    <w:rsid w:val="002B5974"/>
    <w:rsid w:val="002C7DEF"/>
    <w:rsid w:val="002F1F1E"/>
    <w:rsid w:val="002F76FB"/>
    <w:rsid w:val="00304F8A"/>
    <w:rsid w:val="00327E04"/>
    <w:rsid w:val="00343642"/>
    <w:rsid w:val="0036424D"/>
    <w:rsid w:val="0036488A"/>
    <w:rsid w:val="00390827"/>
    <w:rsid w:val="00392F51"/>
    <w:rsid w:val="003F7AA8"/>
    <w:rsid w:val="00404CA7"/>
    <w:rsid w:val="004148A4"/>
    <w:rsid w:val="004456B0"/>
    <w:rsid w:val="00453398"/>
    <w:rsid w:val="00476A5C"/>
    <w:rsid w:val="00490B3A"/>
    <w:rsid w:val="004A21FB"/>
    <w:rsid w:val="004B4528"/>
    <w:rsid w:val="004D2123"/>
    <w:rsid w:val="004E51BD"/>
    <w:rsid w:val="004E5556"/>
    <w:rsid w:val="004E703D"/>
    <w:rsid w:val="00500786"/>
    <w:rsid w:val="0050217E"/>
    <w:rsid w:val="00533B50"/>
    <w:rsid w:val="00534CF7"/>
    <w:rsid w:val="00552F71"/>
    <w:rsid w:val="0056139B"/>
    <w:rsid w:val="005671CE"/>
    <w:rsid w:val="00571036"/>
    <w:rsid w:val="00571F81"/>
    <w:rsid w:val="005B164E"/>
    <w:rsid w:val="005B1E86"/>
    <w:rsid w:val="005B412D"/>
    <w:rsid w:val="005C4515"/>
    <w:rsid w:val="005F1955"/>
    <w:rsid w:val="005F379D"/>
    <w:rsid w:val="00611302"/>
    <w:rsid w:val="00655994"/>
    <w:rsid w:val="0066058A"/>
    <w:rsid w:val="00674096"/>
    <w:rsid w:val="00686F77"/>
    <w:rsid w:val="006A37A6"/>
    <w:rsid w:val="006D411E"/>
    <w:rsid w:val="006F388C"/>
    <w:rsid w:val="00707971"/>
    <w:rsid w:val="007128F8"/>
    <w:rsid w:val="00740BB7"/>
    <w:rsid w:val="007514AF"/>
    <w:rsid w:val="007B7C63"/>
    <w:rsid w:val="007D21DF"/>
    <w:rsid w:val="007D2A8F"/>
    <w:rsid w:val="007E33E2"/>
    <w:rsid w:val="0080294D"/>
    <w:rsid w:val="00810FBD"/>
    <w:rsid w:val="00816C3B"/>
    <w:rsid w:val="00822020"/>
    <w:rsid w:val="00842DE0"/>
    <w:rsid w:val="008665B5"/>
    <w:rsid w:val="00871D1C"/>
    <w:rsid w:val="0088717F"/>
    <w:rsid w:val="00894993"/>
    <w:rsid w:val="00897BEB"/>
    <w:rsid w:val="008A6301"/>
    <w:rsid w:val="008C59F7"/>
    <w:rsid w:val="008F3B2C"/>
    <w:rsid w:val="00946523"/>
    <w:rsid w:val="00950896"/>
    <w:rsid w:val="009A4225"/>
    <w:rsid w:val="009B43FF"/>
    <w:rsid w:val="009C6C01"/>
    <w:rsid w:val="009D109E"/>
    <w:rsid w:val="00A125A3"/>
    <w:rsid w:val="00A218AD"/>
    <w:rsid w:val="00A2296C"/>
    <w:rsid w:val="00A503FA"/>
    <w:rsid w:val="00A55DCE"/>
    <w:rsid w:val="00A57DCE"/>
    <w:rsid w:val="00A72A18"/>
    <w:rsid w:val="00A83B39"/>
    <w:rsid w:val="00AB7615"/>
    <w:rsid w:val="00AD4EF4"/>
    <w:rsid w:val="00AD7FF5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7627A"/>
    <w:rsid w:val="00B82F63"/>
    <w:rsid w:val="00BA43E7"/>
    <w:rsid w:val="00BC452E"/>
    <w:rsid w:val="00C03D57"/>
    <w:rsid w:val="00C0563E"/>
    <w:rsid w:val="00C13ABC"/>
    <w:rsid w:val="00C21C55"/>
    <w:rsid w:val="00C35A5A"/>
    <w:rsid w:val="00C61CD3"/>
    <w:rsid w:val="00C872EC"/>
    <w:rsid w:val="00CD44A3"/>
    <w:rsid w:val="00CE0334"/>
    <w:rsid w:val="00CE073D"/>
    <w:rsid w:val="00CE5BD6"/>
    <w:rsid w:val="00D2199B"/>
    <w:rsid w:val="00D67C36"/>
    <w:rsid w:val="00D97EAC"/>
    <w:rsid w:val="00DA0B60"/>
    <w:rsid w:val="00DB1725"/>
    <w:rsid w:val="00DE6A1A"/>
    <w:rsid w:val="00E05FB0"/>
    <w:rsid w:val="00E27347"/>
    <w:rsid w:val="00E56855"/>
    <w:rsid w:val="00E569CA"/>
    <w:rsid w:val="00E658C0"/>
    <w:rsid w:val="00EE2F6F"/>
    <w:rsid w:val="00F10730"/>
    <w:rsid w:val="00F63B49"/>
    <w:rsid w:val="00F642A0"/>
    <w:rsid w:val="00FA5EBD"/>
    <w:rsid w:val="00FB1F0C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D33110A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A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9064C691B5B4DB5FD0B98BDC4840E" ma:contentTypeVersion="11" ma:contentTypeDescription="Create a new document." ma:contentTypeScope="" ma:versionID="ef8de730b356c1f20d976927a4c26f1b">
  <xsd:schema xmlns:xsd="http://www.w3.org/2001/XMLSchema" xmlns:xs="http://www.w3.org/2001/XMLSchema" xmlns:p="http://schemas.microsoft.com/office/2006/metadata/properties" xmlns:ns2="9fc16e59-b93a-433c-ad31-a39bab6a0405" xmlns:ns3="6656aa09-9df0-414c-a379-8ac80571ff48" targetNamespace="http://schemas.microsoft.com/office/2006/metadata/properties" ma:root="true" ma:fieldsID="4256c4a64365b4eb1e35dc7974df54e2" ns2:_="" ns3:_="">
    <xsd:import namespace="9fc16e59-b93a-433c-ad31-a39bab6a0405"/>
    <xsd:import namespace="6656aa09-9df0-414c-a379-8ac80571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16e59-b93a-433c-ad31-a39bab6a0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aa09-9df0-414c-a379-8ac80571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4C1AB-4218-448D-8607-5FE904D1D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97B5F-996D-4729-9F95-11FC9BFAF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1CAA0-1D78-4D3C-A67A-609761116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DF6CA1-01F9-4F63-ADD0-4047D911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16e59-b93a-433c-ad31-a39bab6a0405"/>
    <ds:schemaRef ds:uri="6656aa09-9df0-414c-a379-8ac80571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693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Polly Hawker</cp:lastModifiedBy>
  <cp:revision>3</cp:revision>
  <cp:lastPrinted>2015-02-27T09:36:00Z</cp:lastPrinted>
  <dcterms:created xsi:type="dcterms:W3CDTF">2021-09-15T15:00:00Z</dcterms:created>
  <dcterms:modified xsi:type="dcterms:W3CDTF">2021-09-23T11:42:00Z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0x010100DE89064C691B5B4DB5FD0B98BDC4840E</vt:lpwstr>
  </property>
</Properties>
</file>