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92B" w:rsidRPr="00312518" w:rsidRDefault="00342E5F">
      <w:pPr>
        <w:rPr>
          <w:rFonts w:ascii="Poppins" w:hAnsi="Poppins" w:cs="Poppins"/>
          <w:sz w:val="22"/>
          <w:szCs w:val="22"/>
        </w:rPr>
      </w:pPr>
      <w:r w:rsidRPr="00312518">
        <w:rPr>
          <w:rFonts w:ascii="Poppins" w:hAnsi="Poppins" w:cs="Poppins"/>
          <w:noProof/>
          <w:sz w:val="22"/>
          <w:szCs w:val="22"/>
        </w:rPr>
        <w:drawing>
          <wp:inline distT="0" distB="0" distL="0" distR="0" wp14:anchorId="4DCC13BF" wp14:editId="291E76B5">
            <wp:extent cx="1508079"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SU University of Bath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6523" cy="395301"/>
                    </a:xfrm>
                    <a:prstGeom prst="rect">
                      <a:avLst/>
                    </a:prstGeom>
                  </pic:spPr>
                </pic:pic>
              </a:graphicData>
            </a:graphic>
          </wp:inline>
        </w:drawing>
      </w:r>
    </w:p>
    <w:p w:rsidR="00312518" w:rsidRPr="00312518" w:rsidRDefault="00F5377B" w:rsidP="00312518">
      <w:pPr>
        <w:jc w:val="right"/>
        <w:rPr>
          <w:rFonts w:ascii="Poppins" w:hAnsi="Poppins" w:cs="Poppins"/>
          <w:b/>
          <w:sz w:val="22"/>
          <w:szCs w:val="22"/>
        </w:rPr>
      </w:pPr>
      <w:r w:rsidRPr="00312518">
        <w:rPr>
          <w:rFonts w:ascii="Poppins" w:hAnsi="Poppins" w:cs="Poppins"/>
          <w:b/>
          <w:sz w:val="22"/>
          <w:szCs w:val="22"/>
        </w:rPr>
        <w:t>Notice of Meeting</w:t>
      </w:r>
    </w:p>
    <w:tbl>
      <w:tblPr>
        <w:tblW w:w="0" w:type="auto"/>
        <w:tblLook w:val="01E0" w:firstRow="1" w:lastRow="1" w:firstColumn="1" w:lastColumn="1" w:noHBand="0" w:noVBand="0"/>
      </w:tblPr>
      <w:tblGrid>
        <w:gridCol w:w="1927"/>
        <w:gridCol w:w="7711"/>
      </w:tblGrid>
      <w:tr w:rsidR="00DD570C" w:rsidRPr="00312518" w:rsidTr="00472A2E">
        <w:tc>
          <w:tcPr>
            <w:tcW w:w="1951" w:type="dxa"/>
            <w:shd w:val="clear" w:color="auto" w:fill="auto"/>
          </w:tcPr>
          <w:p w:rsidR="00F5377B" w:rsidRPr="00312518" w:rsidRDefault="00F5377B">
            <w:pPr>
              <w:rPr>
                <w:rFonts w:ascii="Poppins" w:hAnsi="Poppins" w:cs="Poppins"/>
                <w:b/>
                <w:sz w:val="22"/>
                <w:szCs w:val="22"/>
              </w:rPr>
            </w:pPr>
          </w:p>
          <w:p w:rsidR="00DD570C" w:rsidRPr="00312518" w:rsidRDefault="00DD570C">
            <w:pPr>
              <w:rPr>
                <w:rFonts w:ascii="Poppins" w:hAnsi="Poppins" w:cs="Poppins"/>
                <w:b/>
                <w:sz w:val="22"/>
                <w:szCs w:val="22"/>
              </w:rPr>
            </w:pPr>
            <w:r w:rsidRPr="00312518">
              <w:rPr>
                <w:rFonts w:ascii="Poppins" w:hAnsi="Poppins" w:cs="Poppins"/>
                <w:b/>
                <w:sz w:val="22"/>
                <w:szCs w:val="22"/>
              </w:rPr>
              <w:t>Meeting:</w:t>
            </w:r>
            <w:r w:rsidR="00D7004B" w:rsidRPr="00312518">
              <w:rPr>
                <w:rFonts w:ascii="Poppins" w:hAnsi="Poppins" w:cs="Poppins"/>
                <w:b/>
                <w:sz w:val="22"/>
                <w:szCs w:val="22"/>
              </w:rPr>
              <w:t xml:space="preserve">               </w:t>
            </w:r>
          </w:p>
        </w:tc>
        <w:tc>
          <w:tcPr>
            <w:tcW w:w="7903" w:type="dxa"/>
            <w:shd w:val="clear" w:color="auto" w:fill="auto"/>
          </w:tcPr>
          <w:p w:rsidR="00583F6E" w:rsidRPr="00312518" w:rsidRDefault="00583F6E">
            <w:pPr>
              <w:rPr>
                <w:rFonts w:ascii="Poppins" w:hAnsi="Poppins" w:cs="Poppins"/>
                <w:b/>
                <w:sz w:val="22"/>
                <w:szCs w:val="22"/>
              </w:rPr>
            </w:pPr>
          </w:p>
          <w:p w:rsidR="00D7004B" w:rsidRPr="00312518" w:rsidRDefault="00B57EE9" w:rsidP="00B57EE9">
            <w:pPr>
              <w:rPr>
                <w:rFonts w:ascii="Poppins" w:hAnsi="Poppins" w:cs="Poppins"/>
                <w:b/>
                <w:sz w:val="22"/>
                <w:szCs w:val="22"/>
              </w:rPr>
            </w:pPr>
            <w:r>
              <w:rPr>
                <w:rFonts w:ascii="Poppins" w:hAnsi="Poppins" w:cs="Poppins"/>
                <w:b/>
                <w:sz w:val="22"/>
                <w:szCs w:val="22"/>
              </w:rPr>
              <w:t>Academic Exec</w:t>
            </w:r>
            <w:r w:rsidR="00920B9F">
              <w:rPr>
                <w:rFonts w:ascii="Poppins" w:hAnsi="Poppins" w:cs="Poppins"/>
                <w:b/>
                <w:sz w:val="22"/>
                <w:szCs w:val="22"/>
              </w:rPr>
              <w:t xml:space="preserve"> </w:t>
            </w:r>
          </w:p>
        </w:tc>
      </w:tr>
      <w:tr w:rsidR="00DD570C" w:rsidRPr="00312518" w:rsidTr="00472A2E">
        <w:tc>
          <w:tcPr>
            <w:tcW w:w="1951" w:type="dxa"/>
            <w:shd w:val="clear" w:color="auto" w:fill="auto"/>
          </w:tcPr>
          <w:p w:rsidR="00DD570C" w:rsidRPr="00312518" w:rsidRDefault="00DD570C">
            <w:pPr>
              <w:rPr>
                <w:rFonts w:ascii="Poppins" w:hAnsi="Poppins" w:cs="Poppins"/>
                <w:b/>
                <w:sz w:val="22"/>
                <w:szCs w:val="22"/>
              </w:rPr>
            </w:pPr>
            <w:r w:rsidRPr="00312518">
              <w:rPr>
                <w:rFonts w:ascii="Poppins" w:hAnsi="Poppins" w:cs="Poppins"/>
                <w:b/>
                <w:sz w:val="22"/>
                <w:szCs w:val="22"/>
              </w:rPr>
              <w:t>Place:</w:t>
            </w:r>
          </w:p>
        </w:tc>
        <w:tc>
          <w:tcPr>
            <w:tcW w:w="7903" w:type="dxa"/>
            <w:shd w:val="clear" w:color="auto" w:fill="auto"/>
          </w:tcPr>
          <w:p w:rsidR="00DD570C" w:rsidRPr="00312518" w:rsidRDefault="00F2650E" w:rsidP="008D189A">
            <w:pPr>
              <w:rPr>
                <w:rFonts w:ascii="Poppins" w:hAnsi="Poppins" w:cs="Poppins"/>
                <w:sz w:val="22"/>
                <w:szCs w:val="22"/>
              </w:rPr>
            </w:pPr>
            <w:r w:rsidRPr="00312518">
              <w:rPr>
                <w:rFonts w:ascii="Poppins" w:hAnsi="Poppins" w:cs="Poppins"/>
                <w:sz w:val="22"/>
                <w:szCs w:val="22"/>
              </w:rPr>
              <w:t>CB 3</w:t>
            </w:r>
            <w:r w:rsidR="008D189A" w:rsidRPr="00312518">
              <w:rPr>
                <w:rFonts w:ascii="Poppins" w:hAnsi="Poppins" w:cs="Poppins"/>
                <w:sz w:val="22"/>
                <w:szCs w:val="22"/>
              </w:rPr>
              <w:t>.</w:t>
            </w:r>
            <w:r w:rsidR="00920B9F">
              <w:rPr>
                <w:rFonts w:ascii="Poppins" w:hAnsi="Poppins" w:cs="Poppins"/>
                <w:sz w:val="22"/>
                <w:szCs w:val="22"/>
              </w:rPr>
              <w:t>11</w:t>
            </w:r>
          </w:p>
        </w:tc>
      </w:tr>
      <w:tr w:rsidR="00DD570C" w:rsidRPr="00312518" w:rsidTr="00472A2E">
        <w:tc>
          <w:tcPr>
            <w:tcW w:w="1951" w:type="dxa"/>
            <w:shd w:val="clear" w:color="auto" w:fill="auto"/>
          </w:tcPr>
          <w:p w:rsidR="00DD570C" w:rsidRPr="00312518" w:rsidRDefault="009E2F7F">
            <w:pPr>
              <w:rPr>
                <w:rFonts w:ascii="Poppins" w:hAnsi="Poppins" w:cs="Poppins"/>
                <w:b/>
                <w:sz w:val="22"/>
                <w:szCs w:val="22"/>
              </w:rPr>
            </w:pPr>
            <w:r w:rsidRPr="00312518">
              <w:rPr>
                <w:rFonts w:ascii="Poppins" w:hAnsi="Poppins" w:cs="Poppins"/>
                <w:b/>
                <w:sz w:val="22"/>
                <w:szCs w:val="22"/>
              </w:rPr>
              <w:t xml:space="preserve">Date &amp; </w:t>
            </w:r>
            <w:r w:rsidR="00DD570C" w:rsidRPr="00312518">
              <w:rPr>
                <w:rFonts w:ascii="Poppins" w:hAnsi="Poppins" w:cs="Poppins"/>
                <w:b/>
                <w:sz w:val="22"/>
                <w:szCs w:val="22"/>
              </w:rPr>
              <w:t>Time:</w:t>
            </w:r>
          </w:p>
        </w:tc>
        <w:tc>
          <w:tcPr>
            <w:tcW w:w="7903" w:type="dxa"/>
            <w:shd w:val="clear" w:color="auto" w:fill="auto"/>
          </w:tcPr>
          <w:p w:rsidR="00DD570C" w:rsidRPr="00312518" w:rsidRDefault="00B57EE9" w:rsidP="008D189A">
            <w:pPr>
              <w:rPr>
                <w:rFonts w:ascii="Poppins" w:hAnsi="Poppins" w:cs="Poppins"/>
                <w:sz w:val="22"/>
                <w:szCs w:val="22"/>
              </w:rPr>
            </w:pPr>
            <w:r>
              <w:rPr>
                <w:rFonts w:ascii="Poppins" w:hAnsi="Poppins" w:cs="Poppins"/>
                <w:sz w:val="22"/>
                <w:szCs w:val="22"/>
              </w:rPr>
              <w:t>Thursday 11</w:t>
            </w:r>
            <w:r w:rsidR="00920B9F">
              <w:rPr>
                <w:rFonts w:ascii="Poppins" w:hAnsi="Poppins" w:cs="Poppins"/>
                <w:sz w:val="22"/>
                <w:szCs w:val="22"/>
              </w:rPr>
              <w:t>th</w:t>
            </w:r>
            <w:r w:rsidR="00F2650E" w:rsidRPr="00312518">
              <w:rPr>
                <w:rFonts w:ascii="Poppins" w:hAnsi="Poppins" w:cs="Poppins"/>
                <w:sz w:val="22"/>
                <w:szCs w:val="22"/>
              </w:rPr>
              <w:t xml:space="preserve"> </w:t>
            </w:r>
            <w:r>
              <w:rPr>
                <w:rFonts w:ascii="Poppins" w:hAnsi="Poppins" w:cs="Poppins"/>
                <w:sz w:val="22"/>
                <w:szCs w:val="22"/>
              </w:rPr>
              <w:t>December 13</w:t>
            </w:r>
            <w:r w:rsidR="00F2650E" w:rsidRPr="00312518">
              <w:rPr>
                <w:rFonts w:ascii="Poppins" w:hAnsi="Poppins" w:cs="Poppins"/>
                <w:sz w:val="22"/>
                <w:szCs w:val="22"/>
              </w:rPr>
              <w:t>.15</w:t>
            </w:r>
          </w:p>
        </w:tc>
      </w:tr>
    </w:tbl>
    <w:p w:rsidR="00FA392B" w:rsidRPr="00312518" w:rsidRDefault="00FA392B">
      <w:pPr>
        <w:rPr>
          <w:rFonts w:ascii="Poppins" w:hAnsi="Poppins" w:cs="Poppins"/>
          <w:sz w:val="22"/>
          <w:szCs w:val="22"/>
        </w:rPr>
      </w:pPr>
    </w:p>
    <w:p w:rsidR="00FA392B" w:rsidRPr="00312518" w:rsidRDefault="00FA392B" w:rsidP="00312518">
      <w:pPr>
        <w:pBdr>
          <w:top w:val="single" w:sz="4" w:space="1" w:color="auto"/>
        </w:pBdr>
        <w:jc w:val="both"/>
        <w:rPr>
          <w:rFonts w:ascii="Poppins" w:hAnsi="Poppins" w:cs="Poppins"/>
          <w:szCs w:val="22"/>
        </w:rPr>
      </w:pPr>
      <w:r w:rsidRPr="00312518">
        <w:rPr>
          <w:rFonts w:ascii="Poppins" w:hAnsi="Poppins" w:cs="Poppins"/>
          <w:szCs w:val="22"/>
        </w:rPr>
        <w:t xml:space="preserve">All SU Agendas and Minutes are available on </w:t>
      </w:r>
      <w:r w:rsidR="009648F8" w:rsidRPr="00312518">
        <w:rPr>
          <w:rFonts w:ascii="Poppins" w:hAnsi="Poppins" w:cs="Poppins"/>
          <w:szCs w:val="22"/>
        </w:rPr>
        <w:t>www.thesubath.</w:t>
      </w:r>
      <w:r w:rsidRPr="00312518">
        <w:rPr>
          <w:rFonts w:ascii="Poppins" w:hAnsi="Poppins" w:cs="Poppins"/>
          <w:szCs w:val="22"/>
        </w:rPr>
        <w:t>com</w:t>
      </w:r>
    </w:p>
    <w:p w:rsidR="00FA392B" w:rsidRPr="00312518" w:rsidRDefault="00FA392B" w:rsidP="00312518">
      <w:pPr>
        <w:jc w:val="both"/>
        <w:rPr>
          <w:rFonts w:ascii="Poppins" w:hAnsi="Poppins" w:cs="Poppins"/>
          <w:szCs w:val="22"/>
        </w:rPr>
      </w:pPr>
      <w:r w:rsidRPr="00312518">
        <w:rPr>
          <w:rFonts w:ascii="Poppins" w:hAnsi="Poppins" w:cs="Poppins"/>
          <w:szCs w:val="22"/>
        </w:rPr>
        <w:t>If you require papers in an alternative for</w:t>
      </w:r>
      <w:r w:rsidR="00536FEF" w:rsidRPr="00312518">
        <w:rPr>
          <w:rFonts w:ascii="Poppins" w:hAnsi="Poppins" w:cs="Poppins"/>
          <w:szCs w:val="22"/>
        </w:rPr>
        <w:t xml:space="preserve">mat, please ask </w:t>
      </w:r>
      <w:r w:rsidR="00DA6EA3" w:rsidRPr="00312518">
        <w:rPr>
          <w:rFonts w:ascii="Poppins" w:hAnsi="Poppins" w:cs="Poppins"/>
          <w:szCs w:val="22"/>
        </w:rPr>
        <w:t>the Secretary to this Committee.</w:t>
      </w:r>
    </w:p>
    <w:p w:rsidR="00DA6EA3" w:rsidRPr="00312518" w:rsidRDefault="00DA6EA3" w:rsidP="00312518">
      <w:pPr>
        <w:jc w:val="both"/>
        <w:rPr>
          <w:rFonts w:ascii="Poppins" w:hAnsi="Poppins" w:cs="Poppins"/>
          <w:szCs w:val="22"/>
        </w:rPr>
      </w:pPr>
      <w:r w:rsidRPr="00312518">
        <w:rPr>
          <w:rFonts w:ascii="Poppins" w:hAnsi="Poppins" w:cs="Poppins"/>
          <w:szCs w:val="22"/>
        </w:rPr>
        <w:t>The University has identified seven categories of information which it will not routinely publish under the Freedom of Information Act (</w:t>
      </w:r>
      <w:proofErr w:type="spellStart"/>
      <w:r w:rsidRPr="00312518">
        <w:rPr>
          <w:rFonts w:ascii="Poppins" w:hAnsi="Poppins" w:cs="Poppins"/>
          <w:szCs w:val="22"/>
        </w:rPr>
        <w:t>eg</w:t>
      </w:r>
      <w:proofErr w:type="spellEnd"/>
      <w:r w:rsidRPr="00312518">
        <w:rPr>
          <w:rFonts w:ascii="Poppins" w:hAnsi="Poppins" w:cs="Poppins"/>
          <w:szCs w:val="22"/>
        </w:rPr>
        <w:t>: details about living individuals, information held under an obligation of confidentiality, or which might prejudice the University’s commercial interests).</w:t>
      </w:r>
    </w:p>
    <w:p w:rsidR="00DA6EA3" w:rsidRPr="00312518" w:rsidRDefault="00DA6EA3" w:rsidP="00312518">
      <w:pPr>
        <w:pBdr>
          <w:bottom w:val="single" w:sz="4" w:space="1" w:color="auto"/>
        </w:pBdr>
        <w:jc w:val="both"/>
        <w:rPr>
          <w:rFonts w:ascii="Poppins" w:hAnsi="Poppins" w:cs="Poppins"/>
          <w:i/>
          <w:szCs w:val="22"/>
        </w:rPr>
      </w:pPr>
      <w:r w:rsidRPr="00312518">
        <w:rPr>
          <w:rFonts w:ascii="Poppins" w:hAnsi="Poppins" w:cs="Poppins"/>
          <w:szCs w:val="22"/>
        </w:rPr>
        <w:t>It is not anticipated that items on the agenda for this meeting will contain such information, but if this does occur then a separate set of minutes of the discussion of such agenda items will be produced and submitted to the next meeting of the Committee for approval.  Further information on the Freedom of Information Act is available from the Secretary to this Committee.</w:t>
      </w:r>
    </w:p>
    <w:p w:rsidR="00312518" w:rsidRPr="00312518" w:rsidRDefault="00312518">
      <w:pPr>
        <w:rPr>
          <w:rFonts w:ascii="Poppins" w:hAnsi="Poppins" w:cs="Poppins"/>
          <w:b/>
          <w:sz w:val="22"/>
          <w:szCs w:val="22"/>
          <w:u w:val="single"/>
        </w:rPr>
      </w:pPr>
    </w:p>
    <w:p w:rsidR="00FA392B" w:rsidRPr="00312518" w:rsidRDefault="00F5377B">
      <w:pPr>
        <w:rPr>
          <w:rFonts w:ascii="Poppins" w:hAnsi="Poppins" w:cs="Poppins"/>
          <w:b/>
          <w:sz w:val="22"/>
          <w:szCs w:val="22"/>
        </w:rPr>
      </w:pPr>
      <w:r w:rsidRPr="00312518">
        <w:rPr>
          <w:rFonts w:ascii="Poppins" w:hAnsi="Poppins" w:cs="Poppins"/>
          <w:b/>
          <w:sz w:val="22"/>
          <w:szCs w:val="22"/>
          <w:u w:val="single"/>
        </w:rPr>
        <w:t>Agenda</w:t>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p>
    <w:p w:rsidR="00FA392B" w:rsidRPr="00312518" w:rsidRDefault="00FA392B">
      <w:pPr>
        <w:rPr>
          <w:rFonts w:ascii="Poppins" w:hAnsi="Poppins" w:cs="Poppins"/>
          <w:sz w:val="22"/>
          <w:szCs w:val="22"/>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2"/>
        <w:gridCol w:w="8726"/>
      </w:tblGrid>
      <w:tr w:rsidR="00F2650E" w:rsidRPr="00312518" w:rsidTr="003D59D8">
        <w:trPr>
          <w:trHeight w:val="198"/>
        </w:trPr>
        <w:tc>
          <w:tcPr>
            <w:tcW w:w="562" w:type="dxa"/>
          </w:tcPr>
          <w:p w:rsidR="00F2650E" w:rsidRPr="00312518" w:rsidRDefault="00312518" w:rsidP="00312518">
            <w:pPr>
              <w:spacing w:before="60" w:after="60"/>
              <w:jc w:val="center"/>
              <w:rPr>
                <w:rFonts w:ascii="Poppins" w:hAnsi="Poppins" w:cs="Poppins"/>
                <w:b/>
                <w:sz w:val="22"/>
                <w:szCs w:val="22"/>
              </w:rPr>
            </w:pPr>
            <w:r w:rsidRPr="00312518">
              <w:rPr>
                <w:rFonts w:ascii="Poppins" w:hAnsi="Poppins" w:cs="Poppins"/>
                <w:b/>
                <w:sz w:val="22"/>
                <w:szCs w:val="22"/>
              </w:rPr>
              <w:t>1.</w:t>
            </w:r>
          </w:p>
        </w:tc>
        <w:tc>
          <w:tcPr>
            <w:tcW w:w="8726" w:type="dxa"/>
          </w:tcPr>
          <w:p w:rsidR="00F2650E" w:rsidRPr="00312518" w:rsidRDefault="004A6139" w:rsidP="00312518">
            <w:pPr>
              <w:spacing w:before="60" w:after="60"/>
              <w:jc w:val="both"/>
              <w:rPr>
                <w:rFonts w:ascii="Poppins" w:hAnsi="Poppins" w:cs="Poppins"/>
                <w:b/>
                <w:sz w:val="22"/>
                <w:szCs w:val="22"/>
              </w:rPr>
            </w:pPr>
            <w:r w:rsidRPr="00312518">
              <w:rPr>
                <w:rFonts w:ascii="Poppins" w:hAnsi="Poppins" w:cs="Poppins"/>
                <w:b/>
                <w:sz w:val="22"/>
                <w:szCs w:val="22"/>
              </w:rPr>
              <w:t>Apologies</w:t>
            </w:r>
          </w:p>
          <w:p w:rsidR="00F2650E" w:rsidRPr="00016D0B" w:rsidRDefault="004A6139" w:rsidP="005E2249">
            <w:pPr>
              <w:spacing w:before="60" w:after="60"/>
              <w:jc w:val="both"/>
              <w:rPr>
                <w:rFonts w:ascii="Poppins" w:hAnsi="Poppins" w:cs="Poppins"/>
                <w:sz w:val="22"/>
                <w:szCs w:val="22"/>
              </w:rPr>
            </w:pPr>
            <w:r w:rsidRPr="00312518">
              <w:rPr>
                <w:rFonts w:ascii="Poppins" w:hAnsi="Poppins" w:cs="Poppins"/>
                <w:sz w:val="22"/>
                <w:szCs w:val="22"/>
              </w:rPr>
              <w:t xml:space="preserve">If you are unable to attend the </w:t>
            </w:r>
            <w:r w:rsidR="000D77DF" w:rsidRPr="00312518">
              <w:rPr>
                <w:rFonts w:ascii="Poppins" w:hAnsi="Poppins" w:cs="Poppins"/>
                <w:sz w:val="22"/>
                <w:szCs w:val="22"/>
              </w:rPr>
              <w:t>meeting,</w:t>
            </w:r>
            <w:r w:rsidRPr="00312518">
              <w:rPr>
                <w:rFonts w:ascii="Poppins" w:hAnsi="Poppins" w:cs="Poppins"/>
                <w:sz w:val="22"/>
                <w:szCs w:val="22"/>
              </w:rPr>
              <w:t xml:space="preserve"> please send your apologies </w:t>
            </w:r>
            <w:r w:rsidR="005E2249">
              <w:rPr>
                <w:rFonts w:ascii="Poppins" w:hAnsi="Poppins" w:cs="Poppins"/>
                <w:sz w:val="22"/>
                <w:szCs w:val="22"/>
              </w:rPr>
              <w:t xml:space="preserve">in advance </w:t>
            </w:r>
            <w:r w:rsidRPr="00312518">
              <w:rPr>
                <w:rFonts w:ascii="Poppins" w:hAnsi="Poppins" w:cs="Poppins"/>
                <w:sz w:val="22"/>
                <w:szCs w:val="22"/>
              </w:rPr>
              <w:t>to</w:t>
            </w:r>
            <w:r w:rsidR="005E2249">
              <w:rPr>
                <w:rFonts w:ascii="Poppins" w:hAnsi="Poppins" w:cs="Poppins"/>
                <w:sz w:val="22"/>
                <w:szCs w:val="22"/>
              </w:rPr>
              <w:t xml:space="preserve"> </w:t>
            </w:r>
            <w:hyperlink r:id="rId9" w:history="1">
              <w:r w:rsidR="005E2249" w:rsidRPr="00C04D6A">
                <w:rPr>
                  <w:rStyle w:val="Hyperlink"/>
                  <w:rFonts w:ascii="Poppins" w:hAnsi="Poppins" w:cs="Poppins"/>
                  <w:sz w:val="22"/>
                  <w:szCs w:val="22"/>
                </w:rPr>
                <w:t>academicreps@bath.ac.uk</w:t>
              </w:r>
            </w:hyperlink>
            <w:r w:rsidR="005E2249">
              <w:rPr>
                <w:rFonts w:ascii="Poppins" w:hAnsi="Poppins" w:cs="Poppins"/>
                <w:sz w:val="22"/>
                <w:szCs w:val="22"/>
              </w:rPr>
              <w:t>.</w:t>
            </w:r>
            <w:hyperlink r:id="rId10" w:history="1"/>
          </w:p>
        </w:tc>
      </w:tr>
      <w:tr w:rsidR="00F2650E" w:rsidRPr="00312518" w:rsidTr="003D59D8">
        <w:trPr>
          <w:trHeight w:val="158"/>
        </w:trPr>
        <w:tc>
          <w:tcPr>
            <w:tcW w:w="562" w:type="dxa"/>
          </w:tcPr>
          <w:p w:rsidR="00F2650E" w:rsidRPr="00312518" w:rsidRDefault="00312518" w:rsidP="00312518">
            <w:pPr>
              <w:spacing w:before="60" w:after="60"/>
              <w:jc w:val="center"/>
              <w:rPr>
                <w:rFonts w:ascii="Poppins" w:hAnsi="Poppins" w:cs="Poppins"/>
                <w:b/>
                <w:sz w:val="22"/>
                <w:szCs w:val="22"/>
              </w:rPr>
            </w:pPr>
            <w:r>
              <w:rPr>
                <w:rFonts w:ascii="Poppins" w:hAnsi="Poppins" w:cs="Poppins"/>
                <w:b/>
                <w:sz w:val="22"/>
                <w:szCs w:val="22"/>
              </w:rPr>
              <w:t>2</w:t>
            </w:r>
            <w:r w:rsidR="00F2650E" w:rsidRPr="00312518">
              <w:rPr>
                <w:rFonts w:ascii="Poppins" w:hAnsi="Poppins" w:cs="Poppins"/>
                <w:b/>
                <w:sz w:val="22"/>
                <w:szCs w:val="22"/>
              </w:rPr>
              <w:t xml:space="preserve">. </w:t>
            </w:r>
          </w:p>
        </w:tc>
        <w:tc>
          <w:tcPr>
            <w:tcW w:w="8726" w:type="dxa"/>
          </w:tcPr>
          <w:p w:rsidR="00F2650E" w:rsidRPr="00312518" w:rsidRDefault="00920B9F" w:rsidP="00312518">
            <w:pPr>
              <w:spacing w:before="60" w:after="60"/>
              <w:jc w:val="both"/>
              <w:rPr>
                <w:rFonts w:ascii="Poppins" w:hAnsi="Poppins" w:cs="Poppins"/>
                <w:b/>
                <w:sz w:val="22"/>
                <w:szCs w:val="22"/>
              </w:rPr>
            </w:pPr>
            <w:r>
              <w:rPr>
                <w:rFonts w:ascii="Poppins" w:hAnsi="Poppins" w:cs="Poppins"/>
                <w:b/>
                <w:sz w:val="22"/>
                <w:szCs w:val="22"/>
              </w:rPr>
              <w:t>Officer Updates</w:t>
            </w:r>
          </w:p>
          <w:p w:rsidR="009969E1" w:rsidRPr="00312518" w:rsidRDefault="00920B9F" w:rsidP="00920B9F">
            <w:pPr>
              <w:spacing w:before="60" w:after="60"/>
              <w:jc w:val="both"/>
              <w:rPr>
                <w:rFonts w:ascii="Poppins" w:hAnsi="Poppins" w:cs="Poppins"/>
                <w:sz w:val="22"/>
                <w:szCs w:val="22"/>
              </w:rPr>
            </w:pPr>
            <w:r>
              <w:rPr>
                <w:rFonts w:ascii="Poppins" w:hAnsi="Poppins" w:cs="Poppins"/>
                <w:sz w:val="22"/>
                <w:szCs w:val="22"/>
              </w:rPr>
              <w:t>Verbal updates from the Education and Postgraduate Officers.</w:t>
            </w:r>
          </w:p>
        </w:tc>
      </w:tr>
      <w:tr w:rsidR="00F2650E" w:rsidRPr="00312518" w:rsidTr="003D59D8">
        <w:trPr>
          <w:trHeight w:val="197"/>
        </w:trPr>
        <w:tc>
          <w:tcPr>
            <w:tcW w:w="562" w:type="dxa"/>
          </w:tcPr>
          <w:p w:rsidR="00F2650E" w:rsidRDefault="00016D0B" w:rsidP="00312518">
            <w:pPr>
              <w:spacing w:before="60" w:after="60"/>
              <w:jc w:val="center"/>
              <w:rPr>
                <w:rFonts w:ascii="Poppins" w:hAnsi="Poppins" w:cs="Poppins"/>
                <w:b/>
                <w:sz w:val="22"/>
                <w:szCs w:val="22"/>
              </w:rPr>
            </w:pPr>
            <w:r>
              <w:rPr>
                <w:rFonts w:ascii="Poppins" w:hAnsi="Poppins" w:cs="Poppins"/>
                <w:b/>
                <w:sz w:val="22"/>
                <w:szCs w:val="22"/>
              </w:rPr>
              <w:t>3</w:t>
            </w:r>
            <w:r w:rsidR="00F2650E" w:rsidRPr="00312518">
              <w:rPr>
                <w:rFonts w:ascii="Poppins" w:hAnsi="Poppins" w:cs="Poppins"/>
                <w:b/>
                <w:sz w:val="22"/>
                <w:szCs w:val="22"/>
              </w:rPr>
              <w:t>.</w:t>
            </w:r>
          </w:p>
          <w:p w:rsidR="00016D0B" w:rsidRDefault="00016D0B" w:rsidP="00312518">
            <w:pPr>
              <w:spacing w:before="60" w:after="60"/>
              <w:jc w:val="center"/>
              <w:rPr>
                <w:rFonts w:ascii="Poppins" w:hAnsi="Poppins" w:cs="Poppins"/>
                <w:b/>
                <w:sz w:val="22"/>
                <w:szCs w:val="22"/>
              </w:rPr>
            </w:pPr>
          </w:p>
          <w:p w:rsidR="00016D0B" w:rsidRDefault="00016D0B" w:rsidP="00312518">
            <w:pPr>
              <w:spacing w:before="60" w:after="60"/>
              <w:jc w:val="center"/>
              <w:rPr>
                <w:rFonts w:ascii="Poppins" w:hAnsi="Poppins" w:cs="Poppins"/>
                <w:b/>
                <w:sz w:val="22"/>
                <w:szCs w:val="22"/>
              </w:rPr>
            </w:pPr>
          </w:p>
          <w:p w:rsidR="00016D0B" w:rsidRDefault="00016D0B" w:rsidP="00312518">
            <w:pPr>
              <w:spacing w:before="60" w:after="60"/>
              <w:jc w:val="center"/>
              <w:rPr>
                <w:rFonts w:ascii="Poppins" w:hAnsi="Poppins" w:cs="Poppins"/>
                <w:b/>
                <w:sz w:val="22"/>
                <w:szCs w:val="22"/>
              </w:rPr>
            </w:pPr>
            <w:r>
              <w:rPr>
                <w:rFonts w:ascii="Poppins" w:hAnsi="Poppins" w:cs="Poppins"/>
                <w:b/>
                <w:sz w:val="22"/>
                <w:szCs w:val="22"/>
              </w:rPr>
              <w:t xml:space="preserve">4. </w:t>
            </w:r>
          </w:p>
          <w:p w:rsidR="00016D0B" w:rsidRPr="00312518" w:rsidRDefault="00016D0B" w:rsidP="00016D0B">
            <w:pPr>
              <w:spacing w:before="60" w:after="60"/>
              <w:rPr>
                <w:rFonts w:ascii="Poppins" w:hAnsi="Poppins" w:cs="Poppins"/>
                <w:b/>
                <w:sz w:val="22"/>
                <w:szCs w:val="22"/>
              </w:rPr>
            </w:pPr>
          </w:p>
        </w:tc>
        <w:tc>
          <w:tcPr>
            <w:tcW w:w="8726" w:type="dxa"/>
          </w:tcPr>
          <w:p w:rsidR="00F2650E" w:rsidRPr="00312518" w:rsidRDefault="00B57EE9" w:rsidP="00312518">
            <w:pPr>
              <w:spacing w:before="60" w:after="60"/>
              <w:jc w:val="both"/>
              <w:rPr>
                <w:rFonts w:ascii="Poppins" w:hAnsi="Poppins" w:cs="Poppins"/>
                <w:b/>
                <w:sz w:val="22"/>
                <w:szCs w:val="22"/>
              </w:rPr>
            </w:pPr>
            <w:proofErr w:type="spellStart"/>
            <w:r>
              <w:rPr>
                <w:rFonts w:ascii="Poppins" w:hAnsi="Poppins" w:cs="Poppins"/>
                <w:b/>
                <w:sz w:val="22"/>
                <w:szCs w:val="22"/>
              </w:rPr>
              <w:t>Panopto</w:t>
            </w:r>
            <w:proofErr w:type="spellEnd"/>
          </w:p>
          <w:p w:rsidR="00016D0B" w:rsidRDefault="00B57EE9" w:rsidP="009969E1">
            <w:pPr>
              <w:spacing w:before="60" w:after="60"/>
              <w:jc w:val="both"/>
              <w:rPr>
                <w:rFonts w:ascii="Poppins" w:hAnsi="Poppins" w:cs="Poppins"/>
                <w:sz w:val="22"/>
                <w:szCs w:val="22"/>
              </w:rPr>
            </w:pPr>
            <w:r>
              <w:rPr>
                <w:rFonts w:ascii="Poppins" w:hAnsi="Poppins" w:cs="Poppins"/>
                <w:sz w:val="22"/>
                <w:szCs w:val="22"/>
              </w:rPr>
              <w:t xml:space="preserve">Faculty Reps to discuss </w:t>
            </w:r>
            <w:r w:rsidR="009969E1">
              <w:rPr>
                <w:rFonts w:ascii="Poppins" w:hAnsi="Poppins" w:cs="Poppins"/>
                <w:sz w:val="22"/>
                <w:szCs w:val="22"/>
              </w:rPr>
              <w:t xml:space="preserve">any issues around </w:t>
            </w:r>
            <w:proofErr w:type="spellStart"/>
            <w:r w:rsidR="009969E1">
              <w:rPr>
                <w:rFonts w:ascii="Poppins" w:hAnsi="Poppins" w:cs="Poppins"/>
                <w:sz w:val="22"/>
                <w:szCs w:val="22"/>
              </w:rPr>
              <w:t>Panopto</w:t>
            </w:r>
            <w:proofErr w:type="spellEnd"/>
            <w:r w:rsidR="009969E1">
              <w:rPr>
                <w:rFonts w:ascii="Poppins" w:hAnsi="Poppins" w:cs="Poppins"/>
                <w:sz w:val="22"/>
                <w:szCs w:val="22"/>
              </w:rPr>
              <w:t>.</w:t>
            </w:r>
          </w:p>
          <w:p w:rsidR="00016D0B" w:rsidRDefault="00016D0B" w:rsidP="009969E1">
            <w:pPr>
              <w:spacing w:before="60" w:after="60"/>
              <w:jc w:val="both"/>
              <w:rPr>
                <w:rFonts w:ascii="Poppins" w:hAnsi="Poppins" w:cs="Poppins"/>
                <w:sz w:val="22"/>
                <w:szCs w:val="22"/>
              </w:rPr>
            </w:pPr>
          </w:p>
          <w:p w:rsidR="00016D0B" w:rsidRDefault="00016D0B" w:rsidP="009969E1">
            <w:pPr>
              <w:spacing w:before="60" w:after="60"/>
              <w:jc w:val="both"/>
              <w:rPr>
                <w:rFonts w:ascii="Poppins" w:hAnsi="Poppins" w:cs="Poppins"/>
                <w:b/>
                <w:sz w:val="22"/>
                <w:szCs w:val="22"/>
              </w:rPr>
            </w:pPr>
            <w:r w:rsidRPr="007C748D">
              <w:rPr>
                <w:rFonts w:ascii="Poppins" w:hAnsi="Poppins" w:cs="Poppins"/>
                <w:b/>
                <w:sz w:val="22"/>
                <w:szCs w:val="22"/>
              </w:rPr>
              <w:t>Health and Safety for Doctoral Students</w:t>
            </w:r>
          </w:p>
          <w:p w:rsidR="00285221" w:rsidRDefault="0039304D" w:rsidP="0039304D">
            <w:pPr>
              <w:spacing w:line="300" w:lineRule="atLeast"/>
              <w:rPr>
                <w:rFonts w:ascii="Poppins" w:eastAsia="Calibri" w:hAnsi="Poppins" w:cs="Poppins"/>
                <w:color w:val="000000"/>
                <w:spacing w:val="3"/>
                <w:sz w:val="22"/>
                <w:szCs w:val="22"/>
              </w:rPr>
            </w:pPr>
            <w:r w:rsidRPr="0039304D">
              <w:rPr>
                <w:rFonts w:ascii="Poppins" w:eastAsia="Calibri" w:hAnsi="Poppins" w:cs="Poppins"/>
                <w:color w:val="000000"/>
                <w:spacing w:val="3"/>
                <w:sz w:val="22"/>
                <w:szCs w:val="22"/>
              </w:rPr>
              <w:t xml:space="preserve">A major discussion point for research reps has been health and safety. </w:t>
            </w:r>
            <w:r w:rsidR="00285221">
              <w:rPr>
                <w:rFonts w:ascii="Poppins" w:eastAsia="Calibri" w:hAnsi="Poppins" w:cs="Poppins"/>
                <w:color w:val="000000"/>
                <w:spacing w:val="3"/>
                <w:sz w:val="22"/>
                <w:szCs w:val="22"/>
              </w:rPr>
              <w:t>Feedback from Taught reps would useful about their experiences, especially when in labs and in preparing for their final projects</w:t>
            </w:r>
            <w:r w:rsidR="004C2048">
              <w:rPr>
                <w:rFonts w:ascii="Poppins" w:eastAsia="Calibri" w:hAnsi="Poppins" w:cs="Poppins"/>
                <w:color w:val="000000"/>
                <w:spacing w:val="3"/>
                <w:sz w:val="22"/>
                <w:szCs w:val="22"/>
              </w:rPr>
              <w:t xml:space="preserve">. Can Taught Faculty Reps think about if they know of any health and safety procedures or </w:t>
            </w:r>
            <w:proofErr w:type="gramStart"/>
            <w:r w:rsidR="004C2048">
              <w:rPr>
                <w:rFonts w:ascii="Poppins" w:eastAsia="Calibri" w:hAnsi="Poppins" w:cs="Poppins"/>
                <w:color w:val="000000"/>
                <w:spacing w:val="3"/>
                <w:sz w:val="22"/>
                <w:szCs w:val="22"/>
              </w:rPr>
              <w:t>issues.</w:t>
            </w:r>
            <w:proofErr w:type="gramEnd"/>
          </w:p>
          <w:p w:rsidR="0039304D" w:rsidRPr="0039304D" w:rsidRDefault="0039304D" w:rsidP="0039304D">
            <w:pPr>
              <w:spacing w:line="300" w:lineRule="atLeast"/>
              <w:rPr>
                <w:rFonts w:ascii="Poppins" w:eastAsia="Calibri" w:hAnsi="Poppins" w:cs="Poppins"/>
                <w:color w:val="000000"/>
                <w:spacing w:val="3"/>
                <w:sz w:val="22"/>
                <w:szCs w:val="22"/>
              </w:rPr>
            </w:pPr>
          </w:p>
          <w:p w:rsidR="0039304D" w:rsidRPr="0039304D" w:rsidRDefault="004C2048" w:rsidP="0039304D">
            <w:pPr>
              <w:spacing w:line="300" w:lineRule="atLeast"/>
              <w:rPr>
                <w:rFonts w:ascii="Poppins" w:eastAsia="Calibri" w:hAnsi="Poppins" w:cs="Poppins"/>
                <w:color w:val="000000"/>
                <w:spacing w:val="3"/>
                <w:sz w:val="21"/>
                <w:szCs w:val="21"/>
              </w:rPr>
            </w:pPr>
            <w:r>
              <w:rPr>
                <w:rFonts w:ascii="Poppins" w:eastAsia="Calibri" w:hAnsi="Poppins" w:cs="Poppins"/>
                <w:color w:val="000000"/>
                <w:spacing w:val="3"/>
                <w:sz w:val="22"/>
                <w:szCs w:val="22"/>
              </w:rPr>
              <w:t xml:space="preserve">Please find </w:t>
            </w:r>
            <w:bookmarkStart w:id="0" w:name="_GoBack"/>
            <w:bookmarkEnd w:id="0"/>
            <w:r w:rsidR="0039304D" w:rsidRPr="0039304D">
              <w:rPr>
                <w:rFonts w:ascii="Poppins" w:eastAsia="Calibri" w:hAnsi="Poppins" w:cs="Poppins"/>
                <w:color w:val="000000"/>
                <w:spacing w:val="3"/>
                <w:sz w:val="22"/>
                <w:szCs w:val="22"/>
              </w:rPr>
              <w:t>attached a document circulated in the Engineering faculty SSLC to provide some background on this matter</w:t>
            </w:r>
            <w:r w:rsidR="0039304D" w:rsidRPr="0039304D">
              <w:rPr>
                <w:rFonts w:ascii="Poppins" w:eastAsia="Calibri" w:hAnsi="Poppins" w:cs="Poppins"/>
                <w:color w:val="000000"/>
                <w:spacing w:val="3"/>
                <w:sz w:val="21"/>
                <w:szCs w:val="21"/>
              </w:rPr>
              <w:t>.</w:t>
            </w:r>
          </w:p>
          <w:p w:rsidR="0039304D" w:rsidRPr="007C748D" w:rsidRDefault="0039304D" w:rsidP="009969E1">
            <w:pPr>
              <w:spacing w:before="60" w:after="60"/>
              <w:jc w:val="both"/>
              <w:rPr>
                <w:rFonts w:ascii="Poppins" w:hAnsi="Poppins" w:cs="Poppins"/>
                <w:b/>
                <w:sz w:val="22"/>
                <w:szCs w:val="22"/>
              </w:rPr>
            </w:pPr>
          </w:p>
        </w:tc>
      </w:tr>
      <w:tr w:rsidR="00F2650E" w:rsidRPr="00312518" w:rsidTr="003D59D8">
        <w:trPr>
          <w:trHeight w:val="15"/>
        </w:trPr>
        <w:tc>
          <w:tcPr>
            <w:tcW w:w="562" w:type="dxa"/>
          </w:tcPr>
          <w:p w:rsidR="00F2650E" w:rsidRPr="00312518" w:rsidRDefault="00016D0B" w:rsidP="00312518">
            <w:pPr>
              <w:spacing w:before="60" w:after="60"/>
              <w:jc w:val="center"/>
              <w:rPr>
                <w:rFonts w:ascii="Poppins" w:hAnsi="Poppins" w:cs="Poppins"/>
                <w:b/>
                <w:sz w:val="22"/>
                <w:szCs w:val="22"/>
              </w:rPr>
            </w:pPr>
            <w:r>
              <w:rPr>
                <w:rFonts w:ascii="Poppins" w:hAnsi="Poppins" w:cs="Poppins"/>
                <w:b/>
                <w:sz w:val="22"/>
                <w:szCs w:val="22"/>
              </w:rPr>
              <w:t>5</w:t>
            </w:r>
            <w:r w:rsidR="00F2650E" w:rsidRPr="00312518">
              <w:rPr>
                <w:rFonts w:ascii="Poppins" w:hAnsi="Poppins" w:cs="Poppins"/>
                <w:b/>
                <w:sz w:val="22"/>
                <w:szCs w:val="22"/>
              </w:rPr>
              <w:t>.</w:t>
            </w:r>
          </w:p>
        </w:tc>
        <w:tc>
          <w:tcPr>
            <w:tcW w:w="8726" w:type="dxa"/>
          </w:tcPr>
          <w:p w:rsidR="00F2650E" w:rsidRDefault="00920B9F" w:rsidP="00312518">
            <w:pPr>
              <w:spacing w:before="60" w:after="60"/>
              <w:jc w:val="both"/>
              <w:rPr>
                <w:rFonts w:ascii="Poppins" w:hAnsi="Poppins" w:cs="Poppins"/>
                <w:b/>
                <w:sz w:val="22"/>
                <w:szCs w:val="22"/>
              </w:rPr>
            </w:pPr>
            <w:r>
              <w:rPr>
                <w:rFonts w:ascii="Poppins" w:hAnsi="Poppins" w:cs="Poppins"/>
                <w:b/>
                <w:sz w:val="22"/>
                <w:szCs w:val="22"/>
              </w:rPr>
              <w:t>Faculty Rep Issues</w:t>
            </w:r>
          </w:p>
          <w:p w:rsidR="00920B9F" w:rsidRDefault="00920B9F" w:rsidP="00312518">
            <w:pPr>
              <w:spacing w:before="60" w:after="60"/>
              <w:jc w:val="both"/>
              <w:rPr>
                <w:rFonts w:ascii="Poppins" w:hAnsi="Poppins" w:cs="Poppins"/>
                <w:sz w:val="22"/>
                <w:szCs w:val="22"/>
              </w:rPr>
            </w:pPr>
            <w:r>
              <w:rPr>
                <w:rFonts w:ascii="Poppins" w:hAnsi="Poppins" w:cs="Poppins"/>
                <w:sz w:val="22"/>
                <w:szCs w:val="22"/>
              </w:rPr>
              <w:t>Please speak t</w:t>
            </w:r>
            <w:r w:rsidR="00AE334C">
              <w:rPr>
                <w:rFonts w:ascii="Poppins" w:hAnsi="Poppins" w:cs="Poppins"/>
                <w:sz w:val="22"/>
                <w:szCs w:val="22"/>
              </w:rPr>
              <w:t>o your academic reps and report</w:t>
            </w:r>
            <w:r>
              <w:rPr>
                <w:rFonts w:ascii="Poppins" w:hAnsi="Poppins" w:cs="Poppins"/>
                <w:sz w:val="22"/>
                <w:szCs w:val="22"/>
              </w:rPr>
              <w:t>back on any issues or news within your Faculty/School</w:t>
            </w:r>
            <w:r w:rsidR="00DF6C30">
              <w:rPr>
                <w:rFonts w:ascii="Poppins" w:hAnsi="Poppins" w:cs="Poppins"/>
                <w:sz w:val="22"/>
                <w:szCs w:val="22"/>
              </w:rPr>
              <w:t>.</w:t>
            </w:r>
          </w:p>
          <w:p w:rsidR="00B57EE9" w:rsidRDefault="00B57EE9" w:rsidP="00B57EE9">
            <w:pPr>
              <w:pStyle w:val="ListParagraph"/>
              <w:numPr>
                <w:ilvl w:val="0"/>
                <w:numId w:val="23"/>
              </w:numPr>
              <w:spacing w:before="60" w:after="60"/>
              <w:jc w:val="both"/>
              <w:rPr>
                <w:rFonts w:ascii="Poppins" w:hAnsi="Poppins" w:cs="Poppins"/>
                <w:sz w:val="22"/>
                <w:szCs w:val="22"/>
              </w:rPr>
            </w:pPr>
            <w:r>
              <w:rPr>
                <w:rFonts w:ascii="Poppins" w:hAnsi="Poppins" w:cs="Poppins"/>
                <w:sz w:val="22"/>
                <w:szCs w:val="22"/>
              </w:rPr>
              <w:t>Undergraduate Issues</w:t>
            </w:r>
          </w:p>
          <w:p w:rsidR="009969E1" w:rsidRDefault="009969E1" w:rsidP="00B57EE9">
            <w:pPr>
              <w:pStyle w:val="ListParagraph"/>
              <w:numPr>
                <w:ilvl w:val="0"/>
                <w:numId w:val="23"/>
              </w:numPr>
              <w:spacing w:before="60" w:after="60"/>
              <w:jc w:val="both"/>
              <w:rPr>
                <w:rFonts w:ascii="Poppins" w:hAnsi="Poppins" w:cs="Poppins"/>
                <w:sz w:val="22"/>
                <w:szCs w:val="22"/>
              </w:rPr>
            </w:pPr>
            <w:r>
              <w:rPr>
                <w:rFonts w:ascii="Poppins" w:hAnsi="Poppins" w:cs="Poppins"/>
                <w:sz w:val="22"/>
                <w:szCs w:val="22"/>
              </w:rPr>
              <w:lastRenderedPageBreak/>
              <w:t>Postgraduate Issues</w:t>
            </w:r>
          </w:p>
          <w:p w:rsidR="007C748D" w:rsidRDefault="009969E1" w:rsidP="007C748D">
            <w:pPr>
              <w:pStyle w:val="ListParagraph"/>
              <w:numPr>
                <w:ilvl w:val="0"/>
                <w:numId w:val="23"/>
              </w:numPr>
              <w:spacing w:before="60" w:after="60"/>
              <w:jc w:val="both"/>
              <w:rPr>
                <w:rFonts w:ascii="Poppins" w:hAnsi="Poppins" w:cs="Poppins"/>
                <w:sz w:val="22"/>
                <w:szCs w:val="22"/>
              </w:rPr>
            </w:pPr>
            <w:r>
              <w:rPr>
                <w:rFonts w:ascii="Poppins" w:hAnsi="Poppins" w:cs="Poppins"/>
                <w:sz w:val="22"/>
                <w:szCs w:val="22"/>
              </w:rPr>
              <w:t>Doctoral Issues</w:t>
            </w:r>
          </w:p>
          <w:p w:rsidR="007C748D" w:rsidRPr="007C748D" w:rsidRDefault="007C748D" w:rsidP="007C748D">
            <w:pPr>
              <w:spacing w:before="60" w:after="60"/>
              <w:ind w:left="360"/>
              <w:jc w:val="both"/>
              <w:rPr>
                <w:rFonts w:ascii="Poppins" w:hAnsi="Poppins" w:cs="Poppins"/>
                <w:sz w:val="22"/>
                <w:szCs w:val="22"/>
              </w:rPr>
            </w:pPr>
          </w:p>
        </w:tc>
      </w:tr>
      <w:tr w:rsidR="00312518" w:rsidRPr="00312518" w:rsidTr="003D59D8">
        <w:trPr>
          <w:trHeight w:val="15"/>
        </w:trPr>
        <w:tc>
          <w:tcPr>
            <w:tcW w:w="562" w:type="dxa"/>
          </w:tcPr>
          <w:p w:rsidR="00312518" w:rsidRDefault="00016D0B" w:rsidP="00312518">
            <w:pPr>
              <w:spacing w:before="60" w:after="60"/>
              <w:jc w:val="center"/>
              <w:rPr>
                <w:rFonts w:ascii="Poppins" w:hAnsi="Poppins" w:cs="Poppins"/>
                <w:b/>
                <w:sz w:val="22"/>
                <w:szCs w:val="22"/>
              </w:rPr>
            </w:pPr>
            <w:r>
              <w:rPr>
                <w:rFonts w:ascii="Poppins" w:hAnsi="Poppins" w:cs="Poppins"/>
                <w:b/>
                <w:sz w:val="22"/>
                <w:szCs w:val="22"/>
              </w:rPr>
              <w:lastRenderedPageBreak/>
              <w:t>6.</w:t>
            </w:r>
          </w:p>
          <w:p w:rsidR="009969E1" w:rsidRDefault="009969E1" w:rsidP="00312518">
            <w:pPr>
              <w:spacing w:before="60" w:after="60"/>
              <w:jc w:val="center"/>
              <w:rPr>
                <w:rFonts w:ascii="Poppins" w:hAnsi="Poppins" w:cs="Poppins"/>
                <w:b/>
                <w:sz w:val="22"/>
                <w:szCs w:val="22"/>
              </w:rPr>
            </w:pPr>
          </w:p>
          <w:p w:rsidR="009969E1" w:rsidRDefault="009969E1" w:rsidP="009969E1">
            <w:pPr>
              <w:spacing w:before="60" w:after="60"/>
              <w:rPr>
                <w:rFonts w:ascii="Poppins" w:hAnsi="Poppins" w:cs="Poppins"/>
                <w:b/>
                <w:sz w:val="22"/>
                <w:szCs w:val="22"/>
              </w:rPr>
            </w:pPr>
          </w:p>
          <w:p w:rsidR="009969E1" w:rsidRDefault="009969E1" w:rsidP="00312518">
            <w:pPr>
              <w:spacing w:before="60" w:after="60"/>
              <w:jc w:val="center"/>
              <w:rPr>
                <w:rFonts w:ascii="Poppins" w:hAnsi="Poppins" w:cs="Poppins"/>
                <w:b/>
                <w:sz w:val="22"/>
                <w:szCs w:val="22"/>
              </w:rPr>
            </w:pPr>
          </w:p>
          <w:p w:rsidR="009969E1" w:rsidRDefault="00016D0B" w:rsidP="00312518">
            <w:pPr>
              <w:spacing w:before="60" w:after="60"/>
              <w:jc w:val="center"/>
              <w:rPr>
                <w:rFonts w:ascii="Poppins" w:hAnsi="Poppins" w:cs="Poppins"/>
                <w:b/>
                <w:sz w:val="22"/>
                <w:szCs w:val="22"/>
              </w:rPr>
            </w:pPr>
            <w:r>
              <w:rPr>
                <w:rFonts w:ascii="Poppins" w:hAnsi="Poppins" w:cs="Poppins"/>
                <w:b/>
                <w:sz w:val="22"/>
                <w:szCs w:val="22"/>
              </w:rPr>
              <w:t>7</w:t>
            </w:r>
            <w:r w:rsidR="009969E1">
              <w:rPr>
                <w:rFonts w:ascii="Poppins" w:hAnsi="Poppins" w:cs="Poppins"/>
                <w:b/>
                <w:sz w:val="22"/>
                <w:szCs w:val="22"/>
              </w:rPr>
              <w:t>.</w:t>
            </w:r>
          </w:p>
        </w:tc>
        <w:tc>
          <w:tcPr>
            <w:tcW w:w="8726" w:type="dxa"/>
          </w:tcPr>
          <w:p w:rsidR="009969E1" w:rsidRDefault="009969E1" w:rsidP="005E2249">
            <w:pPr>
              <w:spacing w:before="60" w:after="60"/>
              <w:jc w:val="both"/>
              <w:rPr>
                <w:rFonts w:ascii="Poppins" w:hAnsi="Poppins" w:cs="Poppins"/>
                <w:b/>
                <w:sz w:val="22"/>
                <w:szCs w:val="22"/>
              </w:rPr>
            </w:pPr>
            <w:r>
              <w:rPr>
                <w:rFonts w:ascii="Poppins" w:hAnsi="Poppins" w:cs="Poppins"/>
                <w:b/>
                <w:sz w:val="22"/>
                <w:szCs w:val="22"/>
              </w:rPr>
              <w:t xml:space="preserve">Office Survey </w:t>
            </w:r>
          </w:p>
          <w:p w:rsidR="009969E1" w:rsidRDefault="009969E1" w:rsidP="005E2249">
            <w:pPr>
              <w:spacing w:before="60" w:after="60"/>
              <w:jc w:val="both"/>
              <w:rPr>
                <w:rFonts w:ascii="Poppins" w:hAnsi="Poppins" w:cs="Poppins"/>
                <w:sz w:val="22"/>
                <w:szCs w:val="22"/>
              </w:rPr>
            </w:pPr>
            <w:r w:rsidRPr="009969E1">
              <w:rPr>
                <w:rFonts w:ascii="Poppins" w:hAnsi="Poppins" w:cs="Poppins"/>
                <w:sz w:val="22"/>
                <w:szCs w:val="22"/>
              </w:rPr>
              <w:t>Engagement &amp; Quality Co-ordinator</w:t>
            </w:r>
            <w:r>
              <w:rPr>
                <w:rFonts w:ascii="Poppins" w:hAnsi="Poppins" w:cs="Poppins"/>
                <w:sz w:val="22"/>
                <w:szCs w:val="22"/>
              </w:rPr>
              <w:t xml:space="preserve"> to give an update on the Office Survey for Doctoral students.</w:t>
            </w:r>
          </w:p>
          <w:p w:rsidR="009969E1" w:rsidRPr="009969E1" w:rsidRDefault="009969E1" w:rsidP="005E2249">
            <w:pPr>
              <w:spacing w:before="60" w:after="60"/>
              <w:jc w:val="both"/>
              <w:rPr>
                <w:rFonts w:ascii="Poppins" w:hAnsi="Poppins" w:cs="Poppins"/>
                <w:sz w:val="22"/>
                <w:szCs w:val="22"/>
              </w:rPr>
            </w:pPr>
          </w:p>
          <w:p w:rsidR="00312518" w:rsidRDefault="00920B9F" w:rsidP="005E2249">
            <w:pPr>
              <w:spacing w:before="60" w:after="60"/>
              <w:jc w:val="both"/>
              <w:rPr>
                <w:rFonts w:ascii="Poppins" w:hAnsi="Poppins" w:cs="Poppins"/>
                <w:b/>
                <w:sz w:val="22"/>
                <w:szCs w:val="22"/>
              </w:rPr>
            </w:pPr>
            <w:r>
              <w:rPr>
                <w:rFonts w:ascii="Poppins" w:hAnsi="Poppins" w:cs="Poppins"/>
                <w:b/>
                <w:sz w:val="22"/>
                <w:szCs w:val="22"/>
              </w:rPr>
              <w:t>Any other business</w:t>
            </w:r>
          </w:p>
          <w:p w:rsidR="00920B9F" w:rsidRDefault="00920B9F" w:rsidP="005E2249">
            <w:pPr>
              <w:spacing w:before="60" w:after="60"/>
              <w:jc w:val="both"/>
              <w:rPr>
                <w:rFonts w:ascii="Poppins" w:hAnsi="Poppins" w:cs="Poppins"/>
                <w:b/>
                <w:sz w:val="22"/>
                <w:szCs w:val="22"/>
              </w:rPr>
            </w:pPr>
            <w:r>
              <w:rPr>
                <w:rFonts w:ascii="Poppins" w:hAnsi="Poppins" w:cs="Poppins"/>
                <w:sz w:val="22"/>
                <w:szCs w:val="22"/>
              </w:rPr>
              <w:t xml:space="preserve">This includes </w:t>
            </w:r>
            <w:proofErr w:type="gramStart"/>
            <w:r>
              <w:rPr>
                <w:rFonts w:ascii="Poppins" w:hAnsi="Poppins" w:cs="Poppins"/>
                <w:sz w:val="22"/>
                <w:szCs w:val="22"/>
              </w:rPr>
              <w:t>anything which has come up in your Faculty meetings which you would like to discuss or any other issues</w:t>
            </w:r>
            <w:proofErr w:type="gramEnd"/>
            <w:r>
              <w:rPr>
                <w:rFonts w:ascii="Poppins" w:hAnsi="Poppins" w:cs="Poppins"/>
                <w:sz w:val="22"/>
                <w:szCs w:val="22"/>
              </w:rPr>
              <w:t xml:space="preserve"> or ideas you want feedback on. Ideally, please email </w:t>
            </w:r>
            <w:hyperlink r:id="rId11" w:history="1">
              <w:r w:rsidRPr="00C04D6A">
                <w:rPr>
                  <w:rStyle w:val="Hyperlink"/>
                  <w:rFonts w:ascii="Poppins" w:hAnsi="Poppins" w:cs="Poppins"/>
                  <w:sz w:val="22"/>
                  <w:szCs w:val="22"/>
                </w:rPr>
                <w:t>academicreps@bath.ac.uk</w:t>
              </w:r>
            </w:hyperlink>
            <w:r>
              <w:rPr>
                <w:rFonts w:ascii="Poppins" w:hAnsi="Poppins" w:cs="Poppins"/>
                <w:sz w:val="22"/>
                <w:szCs w:val="22"/>
              </w:rPr>
              <w:t xml:space="preserve"> 24 hours in advance of the meeting.</w:t>
            </w:r>
          </w:p>
        </w:tc>
      </w:tr>
      <w:tr w:rsidR="00920B9F" w:rsidRPr="00312518" w:rsidTr="003D59D8">
        <w:trPr>
          <w:gridAfter w:val="1"/>
          <w:wAfter w:w="8726" w:type="dxa"/>
          <w:trHeight w:val="15"/>
        </w:trPr>
        <w:tc>
          <w:tcPr>
            <w:tcW w:w="562" w:type="dxa"/>
          </w:tcPr>
          <w:p w:rsidR="00920B9F" w:rsidRPr="00312518" w:rsidRDefault="00920B9F" w:rsidP="00312518">
            <w:pPr>
              <w:spacing w:before="60" w:after="60"/>
              <w:jc w:val="center"/>
              <w:rPr>
                <w:rFonts w:ascii="Poppins" w:hAnsi="Poppins" w:cs="Poppins"/>
                <w:b/>
                <w:sz w:val="22"/>
                <w:szCs w:val="22"/>
              </w:rPr>
            </w:pPr>
          </w:p>
        </w:tc>
      </w:tr>
      <w:tr w:rsidR="00920B9F" w:rsidRPr="00312518" w:rsidTr="003D59D8">
        <w:trPr>
          <w:gridAfter w:val="1"/>
          <w:wAfter w:w="8726" w:type="dxa"/>
          <w:trHeight w:val="15"/>
        </w:trPr>
        <w:tc>
          <w:tcPr>
            <w:tcW w:w="562" w:type="dxa"/>
          </w:tcPr>
          <w:p w:rsidR="00920B9F" w:rsidRDefault="00920B9F" w:rsidP="00920B9F">
            <w:pPr>
              <w:spacing w:before="60" w:after="60"/>
              <w:rPr>
                <w:rFonts w:ascii="Poppins" w:hAnsi="Poppins" w:cs="Poppins"/>
                <w:b/>
                <w:sz w:val="22"/>
                <w:szCs w:val="22"/>
              </w:rPr>
            </w:pPr>
          </w:p>
        </w:tc>
      </w:tr>
    </w:tbl>
    <w:p w:rsidR="00FA392B" w:rsidRPr="00312518" w:rsidRDefault="00FA392B" w:rsidP="00397AE7">
      <w:pPr>
        <w:rPr>
          <w:rFonts w:ascii="Poppins" w:hAnsi="Poppins" w:cs="Poppins"/>
          <w:sz w:val="22"/>
          <w:szCs w:val="22"/>
        </w:rPr>
      </w:pPr>
    </w:p>
    <w:sectPr w:rsidR="00FA392B" w:rsidRPr="00312518">
      <w:footerReference w:type="even" r:id="rId12"/>
      <w:footerReference w:type="defaul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221" w:rsidRDefault="00285221">
      <w:r>
        <w:separator/>
      </w:r>
    </w:p>
  </w:endnote>
  <w:endnote w:type="continuationSeparator" w:id="0">
    <w:p w:rsidR="00285221" w:rsidRDefault="0028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221" w:rsidRDefault="002852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5221" w:rsidRDefault="00285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221" w:rsidRPr="0024134E" w:rsidRDefault="00285221">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4C2048">
      <w:rPr>
        <w:rStyle w:val="PageNumber"/>
        <w:rFonts w:ascii="Arial" w:hAnsi="Arial" w:cs="Arial"/>
        <w:noProof/>
      </w:rPr>
      <w:t>2</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4C2048">
      <w:rPr>
        <w:rStyle w:val="PageNumber"/>
        <w:rFonts w:ascii="Arial" w:hAnsi="Arial" w:cs="Arial"/>
        <w:noProof/>
      </w:rPr>
      <w:t>2</w:t>
    </w:r>
    <w:r w:rsidRPr="0024134E">
      <w:rPr>
        <w:rStyle w:val="PageNumber"/>
        <w:rFonts w:ascii="Arial" w:hAnsi="Arial" w:cs="Arial"/>
      </w:rPr>
      <w:fldChar w:fldCharType="end"/>
    </w:r>
  </w:p>
  <w:p w:rsidR="00285221" w:rsidRDefault="00285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221" w:rsidRDefault="00285221">
      <w:r>
        <w:separator/>
      </w:r>
    </w:p>
  </w:footnote>
  <w:footnote w:type="continuationSeparator" w:id="0">
    <w:p w:rsidR="00285221" w:rsidRDefault="00285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691B"/>
    <w:multiLevelType w:val="hybridMultilevel"/>
    <w:tmpl w:val="E6E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14A02"/>
    <w:multiLevelType w:val="hybridMultilevel"/>
    <w:tmpl w:val="0568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A2F7D"/>
    <w:multiLevelType w:val="hybridMultilevel"/>
    <w:tmpl w:val="3B8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903C8"/>
    <w:multiLevelType w:val="hybridMultilevel"/>
    <w:tmpl w:val="7234D764"/>
    <w:lvl w:ilvl="0" w:tplc="C20CFACC">
      <w:start w:val="1"/>
      <w:numFmt w:val="bullet"/>
      <w:lvlText w:val=""/>
      <w:lvlJc w:val="left"/>
      <w:pPr>
        <w:tabs>
          <w:tab w:val="num" w:pos="1778"/>
        </w:tabs>
        <w:ind w:left="1778" w:hanging="360"/>
      </w:pPr>
      <w:rPr>
        <w:rFonts w:ascii="Symbol" w:hAnsi="Symbol" w:cs="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B5D10"/>
    <w:multiLevelType w:val="hybridMultilevel"/>
    <w:tmpl w:val="E728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B34CD"/>
    <w:multiLevelType w:val="hybridMultilevel"/>
    <w:tmpl w:val="31CCC760"/>
    <w:lvl w:ilvl="0" w:tplc="CBF63C6A">
      <w:start w:val="3"/>
      <w:numFmt w:val="bullet"/>
      <w:lvlText w:val="-"/>
      <w:lvlJc w:val="left"/>
      <w:pPr>
        <w:ind w:left="720" w:hanging="360"/>
      </w:pPr>
      <w:rPr>
        <w:rFonts w:ascii="Poppins" w:eastAsia="Times New Roman"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268B2"/>
    <w:multiLevelType w:val="hybridMultilevel"/>
    <w:tmpl w:val="6452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06B1C"/>
    <w:multiLevelType w:val="hybridMultilevel"/>
    <w:tmpl w:val="AD82E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25490"/>
    <w:multiLevelType w:val="hybridMultilevel"/>
    <w:tmpl w:val="A504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93E9D"/>
    <w:multiLevelType w:val="hybridMultilevel"/>
    <w:tmpl w:val="95404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127163"/>
    <w:multiLevelType w:val="hybridMultilevel"/>
    <w:tmpl w:val="15A0062E"/>
    <w:lvl w:ilvl="0" w:tplc="DF821DE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9E1FF9"/>
    <w:multiLevelType w:val="hybridMultilevel"/>
    <w:tmpl w:val="B58A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55986"/>
    <w:multiLevelType w:val="hybridMultilevel"/>
    <w:tmpl w:val="7A72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45FC5"/>
    <w:multiLevelType w:val="hybridMultilevel"/>
    <w:tmpl w:val="C0229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423C94"/>
    <w:multiLevelType w:val="hybridMultilevel"/>
    <w:tmpl w:val="5EC0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C26A4"/>
    <w:multiLevelType w:val="hybridMultilevel"/>
    <w:tmpl w:val="3560F220"/>
    <w:lvl w:ilvl="0" w:tplc="337813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EEC72F6"/>
    <w:multiLevelType w:val="hybridMultilevel"/>
    <w:tmpl w:val="AA02BAD2"/>
    <w:lvl w:ilvl="0" w:tplc="80DE6A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01296D"/>
    <w:multiLevelType w:val="multilevel"/>
    <w:tmpl w:val="8F22AB06"/>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851"/>
        </w:tabs>
        <w:ind w:left="851" w:hanging="567"/>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D0D741C"/>
    <w:multiLevelType w:val="hybridMultilevel"/>
    <w:tmpl w:val="F348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944BB"/>
    <w:multiLevelType w:val="hybridMultilevel"/>
    <w:tmpl w:val="1512B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69703CA"/>
    <w:multiLevelType w:val="hybridMultilevel"/>
    <w:tmpl w:val="0C4C2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14F35"/>
    <w:multiLevelType w:val="hybridMultilevel"/>
    <w:tmpl w:val="C02C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17B11"/>
    <w:multiLevelType w:val="hybridMultilevel"/>
    <w:tmpl w:val="1512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
  </w:num>
  <w:num w:numId="4">
    <w:abstractNumId w:val="19"/>
  </w:num>
  <w:num w:numId="5">
    <w:abstractNumId w:val="20"/>
  </w:num>
  <w:num w:numId="6">
    <w:abstractNumId w:val="10"/>
  </w:num>
  <w:num w:numId="7">
    <w:abstractNumId w:val="3"/>
  </w:num>
  <w:num w:numId="8">
    <w:abstractNumId w:val="9"/>
  </w:num>
  <w:num w:numId="9">
    <w:abstractNumId w:val="15"/>
  </w:num>
  <w:num w:numId="10">
    <w:abstractNumId w:val="16"/>
  </w:num>
  <w:num w:numId="11">
    <w:abstractNumId w:val="1"/>
  </w:num>
  <w:num w:numId="12">
    <w:abstractNumId w:val="6"/>
  </w:num>
  <w:num w:numId="13">
    <w:abstractNumId w:val="12"/>
  </w:num>
  <w:num w:numId="14">
    <w:abstractNumId w:val="0"/>
  </w:num>
  <w:num w:numId="15">
    <w:abstractNumId w:val="22"/>
  </w:num>
  <w:num w:numId="16">
    <w:abstractNumId w:val="4"/>
  </w:num>
  <w:num w:numId="17">
    <w:abstractNumId w:val="14"/>
  </w:num>
  <w:num w:numId="18">
    <w:abstractNumId w:val="21"/>
  </w:num>
  <w:num w:numId="19">
    <w:abstractNumId w:val="8"/>
  </w:num>
  <w:num w:numId="20">
    <w:abstractNumId w:val="18"/>
  </w:num>
  <w:num w:numId="21">
    <w:abstractNumId w:val="1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wMTY1MjcxMbQ0NrZU0lEKTi0uzszPAykwrAUAWmPJciwAAAA="/>
  </w:docVars>
  <w:rsids>
    <w:rsidRoot w:val="00A07CE5"/>
    <w:rsid w:val="000100AE"/>
    <w:rsid w:val="00016D0B"/>
    <w:rsid w:val="00027C7C"/>
    <w:rsid w:val="00076202"/>
    <w:rsid w:val="00090BEB"/>
    <w:rsid w:val="000A357A"/>
    <w:rsid w:val="000A3D83"/>
    <w:rsid w:val="000C45BE"/>
    <w:rsid w:val="000D77DF"/>
    <w:rsid w:val="000E075A"/>
    <w:rsid w:val="000E6DCD"/>
    <w:rsid w:val="000E7821"/>
    <w:rsid w:val="001018F9"/>
    <w:rsid w:val="0010448A"/>
    <w:rsid w:val="00127B92"/>
    <w:rsid w:val="00166611"/>
    <w:rsid w:val="00167A21"/>
    <w:rsid w:val="00195334"/>
    <w:rsid w:val="00197BC9"/>
    <w:rsid w:val="001B1EF9"/>
    <w:rsid w:val="001B579D"/>
    <w:rsid w:val="001C3DCE"/>
    <w:rsid w:val="001D70AA"/>
    <w:rsid w:val="001E27EE"/>
    <w:rsid w:val="001F5455"/>
    <w:rsid w:val="001F79DC"/>
    <w:rsid w:val="002055A4"/>
    <w:rsid w:val="00205D42"/>
    <w:rsid w:val="00213894"/>
    <w:rsid w:val="00220ABC"/>
    <w:rsid w:val="00221EFF"/>
    <w:rsid w:val="002242A6"/>
    <w:rsid w:val="002379BA"/>
    <w:rsid w:val="0024134E"/>
    <w:rsid w:val="00265835"/>
    <w:rsid w:val="00277361"/>
    <w:rsid w:val="00285221"/>
    <w:rsid w:val="00286F8B"/>
    <w:rsid w:val="002A6ACA"/>
    <w:rsid w:val="002A7F7D"/>
    <w:rsid w:val="002E4513"/>
    <w:rsid w:val="00305451"/>
    <w:rsid w:val="00306FB9"/>
    <w:rsid w:val="00312518"/>
    <w:rsid w:val="00313F65"/>
    <w:rsid w:val="00332F89"/>
    <w:rsid w:val="00337638"/>
    <w:rsid w:val="0033776C"/>
    <w:rsid w:val="00342E5F"/>
    <w:rsid w:val="003564A1"/>
    <w:rsid w:val="00356950"/>
    <w:rsid w:val="0038228B"/>
    <w:rsid w:val="00386877"/>
    <w:rsid w:val="0039304D"/>
    <w:rsid w:val="00397AE7"/>
    <w:rsid w:val="00397D44"/>
    <w:rsid w:val="003B0F1D"/>
    <w:rsid w:val="003B3324"/>
    <w:rsid w:val="003C48DF"/>
    <w:rsid w:val="003C660D"/>
    <w:rsid w:val="003D0F09"/>
    <w:rsid w:val="003D59D8"/>
    <w:rsid w:val="003F2F50"/>
    <w:rsid w:val="004009DB"/>
    <w:rsid w:val="0042192D"/>
    <w:rsid w:val="004310F7"/>
    <w:rsid w:val="00455505"/>
    <w:rsid w:val="00462010"/>
    <w:rsid w:val="004623A9"/>
    <w:rsid w:val="00472A2E"/>
    <w:rsid w:val="00486AF5"/>
    <w:rsid w:val="004871BD"/>
    <w:rsid w:val="004A6139"/>
    <w:rsid w:val="004C1423"/>
    <w:rsid w:val="004C2048"/>
    <w:rsid w:val="004C2AC1"/>
    <w:rsid w:val="004D78B5"/>
    <w:rsid w:val="004E24E3"/>
    <w:rsid w:val="004F1D2A"/>
    <w:rsid w:val="004F22DA"/>
    <w:rsid w:val="004F6358"/>
    <w:rsid w:val="00501A62"/>
    <w:rsid w:val="005270B5"/>
    <w:rsid w:val="00536FEF"/>
    <w:rsid w:val="005447A1"/>
    <w:rsid w:val="005606CB"/>
    <w:rsid w:val="0056322B"/>
    <w:rsid w:val="0058224D"/>
    <w:rsid w:val="00583F6E"/>
    <w:rsid w:val="0059013A"/>
    <w:rsid w:val="005A6E13"/>
    <w:rsid w:val="005B2C1E"/>
    <w:rsid w:val="005C00A3"/>
    <w:rsid w:val="005E2249"/>
    <w:rsid w:val="005E403F"/>
    <w:rsid w:val="005F4D45"/>
    <w:rsid w:val="00602A42"/>
    <w:rsid w:val="00605183"/>
    <w:rsid w:val="00605B14"/>
    <w:rsid w:val="006115C8"/>
    <w:rsid w:val="006214E0"/>
    <w:rsid w:val="00630F4E"/>
    <w:rsid w:val="00663B2D"/>
    <w:rsid w:val="00664F89"/>
    <w:rsid w:val="0067390F"/>
    <w:rsid w:val="006A6671"/>
    <w:rsid w:val="006A7629"/>
    <w:rsid w:val="006C74A0"/>
    <w:rsid w:val="006D1E6D"/>
    <w:rsid w:val="006E29E2"/>
    <w:rsid w:val="006F5336"/>
    <w:rsid w:val="007067C3"/>
    <w:rsid w:val="00751824"/>
    <w:rsid w:val="00764A48"/>
    <w:rsid w:val="00765325"/>
    <w:rsid w:val="00783339"/>
    <w:rsid w:val="00784724"/>
    <w:rsid w:val="00787A79"/>
    <w:rsid w:val="007A02AC"/>
    <w:rsid w:val="007A4D3A"/>
    <w:rsid w:val="007B287F"/>
    <w:rsid w:val="007C328B"/>
    <w:rsid w:val="007C748D"/>
    <w:rsid w:val="007D0FA7"/>
    <w:rsid w:val="007E3311"/>
    <w:rsid w:val="0080043D"/>
    <w:rsid w:val="00836A33"/>
    <w:rsid w:val="00874E4B"/>
    <w:rsid w:val="00883866"/>
    <w:rsid w:val="0089619B"/>
    <w:rsid w:val="008A240E"/>
    <w:rsid w:val="008A2500"/>
    <w:rsid w:val="008D0D90"/>
    <w:rsid w:val="008D189A"/>
    <w:rsid w:val="008D53E1"/>
    <w:rsid w:val="008D6757"/>
    <w:rsid w:val="008F3CB0"/>
    <w:rsid w:val="008F713B"/>
    <w:rsid w:val="00915256"/>
    <w:rsid w:val="00920B9F"/>
    <w:rsid w:val="00927A29"/>
    <w:rsid w:val="00937AF6"/>
    <w:rsid w:val="00944203"/>
    <w:rsid w:val="00946A0B"/>
    <w:rsid w:val="00946C56"/>
    <w:rsid w:val="009648F8"/>
    <w:rsid w:val="00965A0E"/>
    <w:rsid w:val="009969E1"/>
    <w:rsid w:val="009A4979"/>
    <w:rsid w:val="009A518D"/>
    <w:rsid w:val="009D233E"/>
    <w:rsid w:val="009E2F7F"/>
    <w:rsid w:val="009F1AD2"/>
    <w:rsid w:val="009F5400"/>
    <w:rsid w:val="00A07CE5"/>
    <w:rsid w:val="00A20F2A"/>
    <w:rsid w:val="00A31B48"/>
    <w:rsid w:val="00A45ECE"/>
    <w:rsid w:val="00A56FF1"/>
    <w:rsid w:val="00A9386D"/>
    <w:rsid w:val="00AB12D9"/>
    <w:rsid w:val="00AB2619"/>
    <w:rsid w:val="00AB508D"/>
    <w:rsid w:val="00AB67BB"/>
    <w:rsid w:val="00AD4314"/>
    <w:rsid w:val="00AD6A60"/>
    <w:rsid w:val="00AE334C"/>
    <w:rsid w:val="00B00156"/>
    <w:rsid w:val="00B17909"/>
    <w:rsid w:val="00B57EE9"/>
    <w:rsid w:val="00BA30EC"/>
    <w:rsid w:val="00BB645A"/>
    <w:rsid w:val="00BC39F0"/>
    <w:rsid w:val="00BD0470"/>
    <w:rsid w:val="00BD4D05"/>
    <w:rsid w:val="00C15F6E"/>
    <w:rsid w:val="00C237B8"/>
    <w:rsid w:val="00C2499F"/>
    <w:rsid w:val="00C367D7"/>
    <w:rsid w:val="00C4041D"/>
    <w:rsid w:val="00C411CF"/>
    <w:rsid w:val="00C56FCB"/>
    <w:rsid w:val="00CC0AE3"/>
    <w:rsid w:val="00CC2E66"/>
    <w:rsid w:val="00CC6995"/>
    <w:rsid w:val="00D02AAF"/>
    <w:rsid w:val="00D13652"/>
    <w:rsid w:val="00D300D5"/>
    <w:rsid w:val="00D43FFC"/>
    <w:rsid w:val="00D4564D"/>
    <w:rsid w:val="00D52796"/>
    <w:rsid w:val="00D7004B"/>
    <w:rsid w:val="00D7460D"/>
    <w:rsid w:val="00DA2C84"/>
    <w:rsid w:val="00DA2CBA"/>
    <w:rsid w:val="00DA6EA3"/>
    <w:rsid w:val="00DB0200"/>
    <w:rsid w:val="00DD272E"/>
    <w:rsid w:val="00DD5651"/>
    <w:rsid w:val="00DD570C"/>
    <w:rsid w:val="00DE2118"/>
    <w:rsid w:val="00DF6C30"/>
    <w:rsid w:val="00E00201"/>
    <w:rsid w:val="00E12F46"/>
    <w:rsid w:val="00E52055"/>
    <w:rsid w:val="00E61976"/>
    <w:rsid w:val="00E665C7"/>
    <w:rsid w:val="00E71045"/>
    <w:rsid w:val="00E715B7"/>
    <w:rsid w:val="00E7241E"/>
    <w:rsid w:val="00E8741C"/>
    <w:rsid w:val="00EA4DED"/>
    <w:rsid w:val="00EB0182"/>
    <w:rsid w:val="00ED638C"/>
    <w:rsid w:val="00EE3DD7"/>
    <w:rsid w:val="00EE64C7"/>
    <w:rsid w:val="00F04B9F"/>
    <w:rsid w:val="00F06C1B"/>
    <w:rsid w:val="00F2650E"/>
    <w:rsid w:val="00F356D3"/>
    <w:rsid w:val="00F42229"/>
    <w:rsid w:val="00F51B2F"/>
    <w:rsid w:val="00F5209E"/>
    <w:rsid w:val="00F5377B"/>
    <w:rsid w:val="00F62E0D"/>
    <w:rsid w:val="00F85293"/>
    <w:rsid w:val="00F914EA"/>
    <w:rsid w:val="00F91EC9"/>
    <w:rsid w:val="00FA392B"/>
    <w:rsid w:val="00FB3C8B"/>
    <w:rsid w:val="00FC206C"/>
    <w:rsid w:val="00FE0EBB"/>
    <w:rsid w:val="00FE14FC"/>
    <w:rsid w:val="00FE4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0F1DE04-C667-4C97-8D98-E692CB68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1B579D"/>
    <w:pPr>
      <w:tabs>
        <w:tab w:val="center" w:pos="4153"/>
        <w:tab w:val="right" w:pos="8306"/>
      </w:tabs>
    </w:pPr>
  </w:style>
  <w:style w:type="table" w:styleId="TableGrid">
    <w:name w:val="Table Grid"/>
    <w:basedOn w:val="TableNormal"/>
    <w:uiPriority w:val="59"/>
    <w:rsid w:val="0066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28B"/>
    <w:pPr>
      <w:ind w:left="720"/>
      <w:contextualSpacing/>
    </w:pPr>
  </w:style>
  <w:style w:type="character" w:styleId="CommentReference">
    <w:name w:val="annotation reference"/>
    <w:basedOn w:val="DefaultParagraphFont"/>
    <w:semiHidden/>
    <w:unhideWhenUsed/>
    <w:rsid w:val="00213894"/>
    <w:rPr>
      <w:sz w:val="16"/>
      <w:szCs w:val="16"/>
    </w:rPr>
  </w:style>
  <w:style w:type="paragraph" w:styleId="CommentText">
    <w:name w:val="annotation text"/>
    <w:basedOn w:val="Normal"/>
    <w:link w:val="CommentTextChar"/>
    <w:semiHidden/>
    <w:unhideWhenUsed/>
    <w:rsid w:val="00213894"/>
  </w:style>
  <w:style w:type="character" w:customStyle="1" w:styleId="CommentTextChar">
    <w:name w:val="Comment Text Char"/>
    <w:basedOn w:val="DefaultParagraphFont"/>
    <w:link w:val="CommentText"/>
    <w:semiHidden/>
    <w:rsid w:val="00213894"/>
  </w:style>
  <w:style w:type="paragraph" w:styleId="CommentSubject">
    <w:name w:val="annotation subject"/>
    <w:basedOn w:val="CommentText"/>
    <w:next w:val="CommentText"/>
    <w:link w:val="CommentSubjectChar"/>
    <w:semiHidden/>
    <w:unhideWhenUsed/>
    <w:rsid w:val="00213894"/>
    <w:rPr>
      <w:b/>
      <w:bCs/>
    </w:rPr>
  </w:style>
  <w:style w:type="character" w:customStyle="1" w:styleId="CommentSubjectChar">
    <w:name w:val="Comment Subject Char"/>
    <w:basedOn w:val="CommentTextChar"/>
    <w:link w:val="CommentSubject"/>
    <w:semiHidden/>
    <w:rsid w:val="00213894"/>
    <w:rPr>
      <w:b/>
      <w:bCs/>
    </w:rPr>
  </w:style>
  <w:style w:type="paragraph" w:styleId="BalloonText">
    <w:name w:val="Balloon Text"/>
    <w:basedOn w:val="Normal"/>
    <w:link w:val="BalloonTextChar"/>
    <w:semiHidden/>
    <w:unhideWhenUsed/>
    <w:rsid w:val="00213894"/>
    <w:rPr>
      <w:rFonts w:ascii="Segoe UI" w:hAnsi="Segoe UI" w:cs="Segoe UI"/>
      <w:sz w:val="18"/>
      <w:szCs w:val="18"/>
    </w:rPr>
  </w:style>
  <w:style w:type="character" w:customStyle="1" w:styleId="BalloonTextChar">
    <w:name w:val="Balloon Text Char"/>
    <w:basedOn w:val="DefaultParagraphFont"/>
    <w:link w:val="BalloonText"/>
    <w:semiHidden/>
    <w:rsid w:val="00213894"/>
    <w:rPr>
      <w:rFonts w:ascii="Segoe UI" w:hAnsi="Segoe UI" w:cs="Segoe UI"/>
      <w:sz w:val="18"/>
      <w:szCs w:val="18"/>
    </w:rPr>
  </w:style>
  <w:style w:type="table" w:styleId="TableGridLight">
    <w:name w:val="Grid Table Light"/>
    <w:basedOn w:val="TableNormal"/>
    <w:uiPriority w:val="40"/>
    <w:rsid w:val="00397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8F713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reps@bath.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admeicreps@bath.ac.uk" TargetMode="External"/><Relationship Id="rId4" Type="http://schemas.openxmlformats.org/officeDocument/2006/relationships/settings" Target="settings.xml"/><Relationship Id="rId9" Type="http://schemas.openxmlformats.org/officeDocument/2006/relationships/hyperlink" Target="mailto:academicreps@bath.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AB709-2D24-41F4-8331-898C2C8A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5150286E</Template>
  <TotalTime>12</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BUCS</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Myles-Roberts</dc:creator>
  <cp:lastModifiedBy>Kia Brown</cp:lastModifiedBy>
  <cp:revision>10</cp:revision>
  <cp:lastPrinted>2018-10-29T10:01:00Z</cp:lastPrinted>
  <dcterms:created xsi:type="dcterms:W3CDTF">2018-12-05T17:06:00Z</dcterms:created>
  <dcterms:modified xsi:type="dcterms:W3CDTF">2018-12-05T17:19:00Z</dcterms:modified>
</cp:coreProperties>
</file>