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F7701C4"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4926F7E9">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b/>
                <w:noProof/>
                <w:szCs w:val="20"/>
                <w:lang w:eastAsia="en-GB"/>
              </w:rPr>
              <w:sym w:font="Wingdings 3" w:char="F0DC"/>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b/>
                <w:noProof/>
                <w:szCs w:val="20"/>
                <w:lang w:eastAsia="en-GB"/>
              </w:rPr>
              <w:sym w:font="Wingdings 3" w:char="F0DA"/>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2F36AD0D"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r w:rsidR="00773D51">
              <w:rPr>
                <w:rFonts w:ascii="Arial" w:hAnsi="Arial" w:cs="Arial"/>
                <w:color w:val="000000" w:themeColor="text1"/>
                <w:sz w:val="22"/>
                <w:u w:val="none"/>
              </w:rPr>
              <w:t xml:space="preserve"> STV Pool Sessions</w:t>
            </w:r>
          </w:p>
          <w:p w14:paraId="316A2331" w14:textId="3186DDF7" w:rsidR="001F12EB" w:rsidRPr="00B077AE" w:rsidRDefault="001F12EB" w:rsidP="00B077AE">
            <w:pPr>
              <w:pStyle w:val="Title"/>
              <w:ind w:left="0"/>
              <w:jc w:val="left"/>
              <w:outlineLvl w:val="0"/>
              <w:rPr>
                <w:rFonts w:ascii="Arial" w:hAnsi="Arial" w:cs="Arial"/>
                <w:b w:val="0"/>
                <w:bCs w:val="0"/>
                <w:color w:val="000000" w:themeColor="text1"/>
                <w:sz w:val="22"/>
                <w:u w:val="none"/>
              </w:rPr>
            </w:pPr>
          </w:p>
        </w:tc>
        <w:tc>
          <w:tcPr>
            <w:tcW w:w="4111" w:type="dxa"/>
          </w:tcPr>
          <w:p w14:paraId="4FD4CFD7" w14:textId="4BD313C0"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r w:rsidR="00773D51">
              <w:rPr>
                <w:rFonts w:ascii="Arial" w:hAnsi="Arial" w:cs="Arial"/>
                <w:color w:val="000000" w:themeColor="text1"/>
                <w:sz w:val="22"/>
                <w:u w:val="none"/>
              </w:rPr>
              <w:t xml:space="preserve"> </w:t>
            </w:r>
            <w:r w:rsidR="00FC2140" w:rsidRPr="00FC2140">
              <w:rPr>
                <w:rFonts w:ascii="Arial" w:hAnsi="Arial" w:cs="Arial"/>
                <w:b w:val="0"/>
                <w:bCs w:val="0"/>
                <w:color w:val="000000" w:themeColor="text1"/>
                <w:sz w:val="22"/>
                <w:u w:val="none"/>
              </w:rPr>
              <w:t>14</w:t>
            </w:r>
            <w:r w:rsidR="009E2EAC" w:rsidRPr="00FC2140">
              <w:rPr>
                <w:rFonts w:ascii="Arial" w:hAnsi="Arial" w:cs="Arial"/>
                <w:b w:val="0"/>
                <w:bCs w:val="0"/>
                <w:color w:val="000000" w:themeColor="text1"/>
                <w:sz w:val="22"/>
                <w:u w:val="none"/>
              </w:rPr>
              <w:t>/0</w:t>
            </w:r>
            <w:r w:rsidR="00FC2140" w:rsidRPr="00FC2140">
              <w:rPr>
                <w:rFonts w:ascii="Arial" w:hAnsi="Arial" w:cs="Arial"/>
                <w:b w:val="0"/>
                <w:bCs w:val="0"/>
                <w:color w:val="000000" w:themeColor="text1"/>
                <w:sz w:val="22"/>
                <w:u w:val="none"/>
              </w:rPr>
              <w:t>8</w:t>
            </w:r>
            <w:r w:rsidR="009E2EAC" w:rsidRPr="00FC2140">
              <w:rPr>
                <w:rFonts w:ascii="Arial" w:hAnsi="Arial" w:cs="Arial"/>
                <w:b w:val="0"/>
                <w:bCs w:val="0"/>
                <w:color w:val="000000" w:themeColor="text1"/>
                <w:sz w:val="22"/>
                <w:u w:val="none"/>
              </w:rPr>
              <w:t>/2026</w:t>
            </w:r>
          </w:p>
          <w:p w14:paraId="3236380F" w14:textId="77777777" w:rsidR="001F12EB" w:rsidRPr="00E05FB0" w:rsidRDefault="001F12EB" w:rsidP="00B077AE">
            <w:pPr>
              <w:pStyle w:val="Title"/>
              <w:ind w:left="0"/>
              <w:jc w:val="left"/>
              <w:outlineLvl w:val="0"/>
              <w:rPr>
                <w:rFonts w:ascii="Arial" w:hAnsi="Arial" w:cs="Arial"/>
                <w:b w:val="0"/>
                <w:color w:val="000000" w:themeColor="text1"/>
                <w:sz w:val="22"/>
                <w:u w:val="none"/>
              </w:rPr>
            </w:pP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37B8D743" w:rsidR="001F12EB" w:rsidRPr="00B077AE" w:rsidRDefault="00DB23F8"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1</w:t>
            </w:r>
            <w:r w:rsidR="00FC2140">
              <w:rPr>
                <w:rFonts w:ascii="Arial" w:hAnsi="Arial" w:cs="Arial"/>
                <w:b w:val="0"/>
                <w:bCs w:val="0"/>
                <w:color w:val="000000" w:themeColor="text1"/>
                <w:sz w:val="22"/>
                <w:u w:val="none"/>
              </w:rPr>
              <w:t>4</w:t>
            </w:r>
            <w:r w:rsidR="009E2EAC">
              <w:rPr>
                <w:rFonts w:ascii="Arial" w:hAnsi="Arial" w:cs="Arial"/>
                <w:b w:val="0"/>
                <w:bCs w:val="0"/>
                <w:color w:val="000000" w:themeColor="text1"/>
                <w:sz w:val="22"/>
                <w:u w:val="none"/>
              </w:rPr>
              <w:t>/0</w:t>
            </w:r>
            <w:r w:rsidR="00FC2140">
              <w:rPr>
                <w:rFonts w:ascii="Arial" w:hAnsi="Arial" w:cs="Arial"/>
                <w:b w:val="0"/>
                <w:bCs w:val="0"/>
                <w:color w:val="000000" w:themeColor="text1"/>
                <w:sz w:val="22"/>
                <w:u w:val="none"/>
              </w:rPr>
              <w:t>8</w:t>
            </w:r>
            <w:r w:rsidR="009E2EAC">
              <w:rPr>
                <w:rFonts w:ascii="Arial" w:hAnsi="Arial" w:cs="Arial"/>
                <w:b w:val="0"/>
                <w:bCs w:val="0"/>
                <w:color w:val="000000" w:themeColor="text1"/>
                <w:sz w:val="22"/>
                <w:u w:val="none"/>
              </w:rPr>
              <w:t>/2027</w:t>
            </w:r>
          </w:p>
        </w:tc>
      </w:tr>
      <w:tr w:rsidR="00E05FB0" w:rsidRPr="00E05FB0" w14:paraId="340FEB65" w14:textId="77777777" w:rsidTr="004D2123">
        <w:trPr>
          <w:cantSplit/>
          <w:trHeight w:val="696"/>
        </w:trPr>
        <w:tc>
          <w:tcPr>
            <w:tcW w:w="7371" w:type="dxa"/>
          </w:tcPr>
          <w:p w14:paraId="5E028D22" w14:textId="491D91B7"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r w:rsidR="00773D51">
              <w:rPr>
                <w:rFonts w:ascii="Arial" w:hAnsi="Arial" w:cs="Arial"/>
                <w:color w:val="000000" w:themeColor="text1"/>
                <w:sz w:val="22"/>
                <w:u w:val="none"/>
              </w:rPr>
              <w:t xml:space="preserve"> </w:t>
            </w:r>
            <w:r w:rsidR="00773D51" w:rsidRPr="00773D51">
              <w:rPr>
                <w:rFonts w:ascii="Arial" w:hAnsi="Arial" w:cs="Arial"/>
                <w:b w:val="0"/>
                <w:bCs w:val="0"/>
                <w:color w:val="000000" w:themeColor="text1"/>
                <w:sz w:val="22"/>
                <w:u w:val="none"/>
              </w:rPr>
              <w:t>Participant skill levels range from complete beginner to advanced paddler. Number of paddlers ranges from 6-18 on the water at any one time. Activities are always supervised by a minimum of one responsible, competent paddler. Lifeguards are present but will only assist a person who is no longer in a kayak.</w:t>
            </w:r>
          </w:p>
          <w:p w14:paraId="22ED4950" w14:textId="77777777" w:rsidR="00C872EC" w:rsidRPr="00B077AE" w:rsidRDefault="00C872EC" w:rsidP="00B077AE">
            <w:pPr>
              <w:pStyle w:val="Title"/>
              <w:ind w:left="0"/>
              <w:jc w:val="left"/>
              <w:outlineLvl w:val="0"/>
              <w:rPr>
                <w:rFonts w:ascii="Arial" w:hAnsi="Arial" w:cs="Arial"/>
                <w:b w:val="0"/>
                <w:bCs w:val="0"/>
                <w:color w:val="000000" w:themeColor="text1"/>
                <w:sz w:val="22"/>
                <w:u w:val="none"/>
              </w:rPr>
            </w:pPr>
          </w:p>
        </w:tc>
        <w:tc>
          <w:tcPr>
            <w:tcW w:w="7938" w:type="dxa"/>
            <w:gridSpan w:val="2"/>
          </w:tcPr>
          <w:p w14:paraId="2E4B8695" w14:textId="7E673D41" w:rsidR="001F12EB" w:rsidRPr="009E2EAC"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r w:rsidR="00773D51">
              <w:rPr>
                <w:rFonts w:ascii="Arial" w:hAnsi="Arial" w:cs="Arial"/>
                <w:b w:val="0"/>
                <w:bCs w:val="0"/>
                <w:color w:val="000000" w:themeColor="text1"/>
                <w:sz w:val="22"/>
                <w:u w:val="none"/>
              </w:rPr>
              <w:t xml:space="preserve"> </w:t>
            </w:r>
            <w:r w:rsidR="00773D51" w:rsidRPr="009E2EAC">
              <w:rPr>
                <w:rFonts w:ascii="Arial" w:hAnsi="Arial" w:cs="Arial"/>
                <w:b w:val="0"/>
                <w:bCs w:val="0"/>
                <w:sz w:val="22"/>
                <w:szCs w:val="18"/>
                <w:u w:val="none"/>
              </w:rPr>
              <w:t>Each week this generally includes 3x 1hr general skill sessions and 1x 2hr polo session</w:t>
            </w:r>
          </w:p>
          <w:p w14:paraId="0422547D" w14:textId="51330B76" w:rsidR="00B077AE" w:rsidRPr="00E05FB0" w:rsidRDefault="00B077AE">
            <w:pPr>
              <w:pStyle w:val="Title"/>
              <w:ind w:left="0"/>
              <w:jc w:val="left"/>
              <w:outlineLvl w:val="0"/>
              <w:rPr>
                <w:rFonts w:ascii="Arial" w:hAnsi="Arial" w:cs="Arial"/>
                <w:b w:val="0"/>
                <w:bCs w:val="0"/>
                <w:color w:val="000000" w:themeColor="text1"/>
                <w:sz w:val="22"/>
                <w:u w:val="none"/>
              </w:rPr>
            </w:pP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1647347C" w:rsidR="00B077AE" w:rsidRPr="00B077AE" w:rsidRDefault="00773D51"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STV Swimming pool</w:t>
            </w: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4329A5FB" w:rsidR="002F1F1E" w:rsidRPr="00E05FB0" w:rsidRDefault="00773D51"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Specific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577"/>
        <w:gridCol w:w="1701"/>
        <w:gridCol w:w="2499"/>
        <w:gridCol w:w="6828"/>
        <w:gridCol w:w="425"/>
        <w:gridCol w:w="284"/>
        <w:gridCol w:w="709"/>
        <w:gridCol w:w="2701"/>
      </w:tblGrid>
      <w:tr w:rsidR="00773D51" w:rsidRPr="007D51BA" w14:paraId="096349BA" w14:textId="77777777" w:rsidTr="00664C01">
        <w:trPr>
          <w:cantSplit/>
          <w:trHeight w:val="888"/>
          <w:tblHeader/>
        </w:trPr>
        <w:tc>
          <w:tcPr>
            <w:tcW w:w="577"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F4ACF2B"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w:t>
            </w:r>
          </w:p>
        </w:tc>
        <w:tc>
          <w:tcPr>
            <w:tcW w:w="1701"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3FA7491" w14:textId="77777777" w:rsidR="00773D51" w:rsidRPr="007D51BA" w:rsidRDefault="00773D51" w:rsidP="00664C01">
            <w:pPr>
              <w:pStyle w:val="Heading"/>
              <w:snapToGrid w:val="0"/>
              <w:ind w:left="0"/>
              <w:jc w:val="left"/>
              <w:rPr>
                <w:rFonts w:ascii="Arial" w:hAnsi="Arial" w:cs="Arial"/>
                <w:color w:val="000000"/>
                <w:sz w:val="16"/>
                <w:szCs w:val="16"/>
                <w:lang w:val="en-GB"/>
              </w:rPr>
            </w:pPr>
          </w:p>
          <w:p w14:paraId="1A56D79D"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Hazard(s) identified</w:t>
            </w:r>
          </w:p>
        </w:tc>
        <w:tc>
          <w:tcPr>
            <w:tcW w:w="249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09A5BF5"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Persons affected</w:t>
            </w:r>
          </w:p>
        </w:tc>
        <w:tc>
          <w:tcPr>
            <w:tcW w:w="6828"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CC68925" w14:textId="77777777" w:rsidR="00773D51" w:rsidRPr="007D51BA" w:rsidRDefault="00773D51" w:rsidP="00664C01">
            <w:pPr>
              <w:pStyle w:val="Heading"/>
              <w:snapToGrid w:val="0"/>
              <w:ind w:left="0"/>
              <w:jc w:val="left"/>
              <w:rPr>
                <w:rFonts w:ascii="Arial" w:hAnsi="Arial" w:cs="Arial"/>
                <w:color w:val="000000"/>
                <w:sz w:val="16"/>
                <w:szCs w:val="16"/>
                <w:lang w:val="en-GB"/>
              </w:rPr>
            </w:pPr>
          </w:p>
          <w:p w14:paraId="3787FA54"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Existing controls &amp; measures</w:t>
            </w:r>
          </w:p>
        </w:tc>
        <w:tc>
          <w:tcPr>
            <w:tcW w:w="42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769B3098" w14:textId="77777777" w:rsidR="00773D51" w:rsidRDefault="00773D51" w:rsidP="00664C01">
            <w:pPr>
              <w:pStyle w:val="Heading"/>
              <w:ind w:left="0"/>
              <w:jc w:val="left"/>
              <w:rPr>
                <w:rFonts w:ascii="Arial" w:hAnsi="Arial" w:cs="Arial"/>
                <w:color w:val="000000"/>
                <w:sz w:val="16"/>
                <w:szCs w:val="16"/>
                <w:lang w:val="en-GB"/>
              </w:rPr>
            </w:pPr>
          </w:p>
          <w:p w14:paraId="3AA42D62"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A</w:t>
            </w:r>
          </w:p>
        </w:tc>
        <w:tc>
          <w:tcPr>
            <w:tcW w:w="28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476DCD50" w14:textId="77777777" w:rsidR="00773D51" w:rsidRPr="007D51BA" w:rsidRDefault="00773D51" w:rsidP="00664C01">
            <w:pPr>
              <w:pStyle w:val="Heading"/>
              <w:snapToGrid w:val="0"/>
              <w:ind w:left="0"/>
              <w:jc w:val="left"/>
              <w:rPr>
                <w:rFonts w:ascii="Arial" w:hAnsi="Arial" w:cs="Arial"/>
                <w:color w:val="000000"/>
                <w:sz w:val="16"/>
                <w:szCs w:val="16"/>
                <w:lang w:val="en-GB"/>
              </w:rPr>
            </w:pPr>
          </w:p>
          <w:p w14:paraId="5A6A3F31"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B</w:t>
            </w:r>
          </w:p>
        </w:tc>
        <w:tc>
          <w:tcPr>
            <w:tcW w:w="70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9071F6E" w14:textId="77777777" w:rsidR="00773D51" w:rsidRPr="007D51BA" w:rsidRDefault="00773D51" w:rsidP="00664C01">
            <w:pPr>
              <w:pStyle w:val="Heading"/>
              <w:snapToGrid w:val="0"/>
              <w:ind w:left="0"/>
              <w:jc w:val="left"/>
              <w:rPr>
                <w:rFonts w:ascii="Arial" w:hAnsi="Arial" w:cs="Arial"/>
                <w:color w:val="000000"/>
                <w:sz w:val="16"/>
                <w:szCs w:val="16"/>
                <w:lang w:val="en-GB"/>
              </w:rPr>
            </w:pPr>
          </w:p>
          <w:p w14:paraId="614D96A0"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A x B</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789865E4" w14:textId="77777777" w:rsidR="00773D51" w:rsidRPr="007D51BA" w:rsidRDefault="00773D51" w:rsidP="00664C01">
            <w:pPr>
              <w:pStyle w:val="Heading"/>
              <w:snapToGrid w:val="0"/>
              <w:ind w:left="0"/>
              <w:jc w:val="left"/>
              <w:rPr>
                <w:rFonts w:ascii="Arial" w:hAnsi="Arial" w:cs="Arial"/>
                <w:color w:val="000000"/>
                <w:sz w:val="16"/>
                <w:szCs w:val="16"/>
                <w:lang w:val="en-GB"/>
              </w:rPr>
            </w:pPr>
          </w:p>
          <w:p w14:paraId="0989E001" w14:textId="77777777" w:rsidR="00773D51" w:rsidRPr="007D51BA" w:rsidRDefault="00773D51" w:rsidP="00664C01">
            <w:pPr>
              <w:pStyle w:val="Heading"/>
              <w:ind w:left="0"/>
              <w:jc w:val="left"/>
              <w:rPr>
                <w:rFonts w:ascii="Arial" w:hAnsi="Arial" w:cs="Arial"/>
              </w:rPr>
            </w:pPr>
            <w:r w:rsidRPr="007D51BA">
              <w:rPr>
                <w:rFonts w:ascii="Arial" w:hAnsi="Arial" w:cs="Arial"/>
                <w:color w:val="000000"/>
                <w:sz w:val="16"/>
                <w:szCs w:val="16"/>
                <w:lang w:val="en-GB"/>
              </w:rPr>
              <w:t>Additional controls required</w:t>
            </w:r>
          </w:p>
        </w:tc>
      </w:tr>
      <w:tr w:rsidR="00773D51" w:rsidRPr="007D51BA" w14:paraId="30C16445"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4110235C"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23296281" w14:textId="77777777" w:rsidR="00773D51" w:rsidRPr="007B0A29" w:rsidRDefault="00773D51" w:rsidP="00664C01">
            <w:pPr>
              <w:pStyle w:val="Heading"/>
              <w:snapToGrid w:val="0"/>
              <w:spacing w:line="276" w:lineRule="auto"/>
              <w:ind w:left="0"/>
              <w:jc w:val="left"/>
              <w:rPr>
                <w:rFonts w:ascii="Arial" w:hAnsi="Arial" w:cs="Arial"/>
                <w:b w:val="0"/>
                <w:color w:val="000000"/>
                <w:sz w:val="22"/>
                <w:szCs w:val="22"/>
                <w:lang w:val="en-GB"/>
              </w:rPr>
            </w:pPr>
            <w:r w:rsidRPr="007B0A29">
              <w:rPr>
                <w:rFonts w:ascii="Arial" w:hAnsi="Arial" w:cs="Arial"/>
                <w:b w:val="0"/>
                <w:color w:val="000000"/>
                <w:sz w:val="22"/>
                <w:szCs w:val="22"/>
                <w:lang w:val="en-GB"/>
              </w:rPr>
              <w:t>Drowning</w:t>
            </w: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05B4BFCA" w14:textId="77777777" w:rsidR="00773D51" w:rsidRPr="007B0A29" w:rsidRDefault="00773D51" w:rsidP="00664C01">
            <w:pPr>
              <w:pStyle w:val="Heading"/>
              <w:spacing w:line="276" w:lineRule="auto"/>
              <w:ind w:left="0"/>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All persons on water; bystanders</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022E6275" w14:textId="51AD9976" w:rsidR="00773D51" w:rsidRPr="007B0A29" w:rsidRDefault="00773D51" w:rsidP="00773D51">
            <w:pPr>
              <w:pStyle w:val="Heading"/>
              <w:numPr>
                <w:ilvl w:val="0"/>
                <w:numId w:val="18"/>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Lifeguards present to assist any person not in a kayak</w:t>
            </w:r>
            <w:r w:rsidR="009E2EAC" w:rsidRPr="007B0A29">
              <w:rPr>
                <w:rFonts w:ascii="Arial" w:hAnsi="Arial" w:cs="Arial"/>
                <w:b w:val="0"/>
                <w:bCs w:val="0"/>
                <w:color w:val="000000"/>
                <w:sz w:val="22"/>
                <w:szCs w:val="22"/>
                <w:lang w:val="en-GB"/>
              </w:rPr>
              <w:t>.</w:t>
            </w:r>
          </w:p>
          <w:p w14:paraId="4883CD36" w14:textId="0BE53131" w:rsidR="00773D51" w:rsidRPr="007B0A29" w:rsidRDefault="00773D51" w:rsidP="00773D51">
            <w:pPr>
              <w:pStyle w:val="BodyText"/>
              <w:numPr>
                <w:ilvl w:val="0"/>
                <w:numId w:val="18"/>
              </w:numPr>
              <w:suppressAutoHyphens/>
              <w:spacing w:after="140" w:line="288" w:lineRule="auto"/>
              <w:rPr>
                <w:sz w:val="22"/>
                <w:szCs w:val="22"/>
              </w:rPr>
            </w:pPr>
            <w:r w:rsidRPr="007B0A29">
              <w:rPr>
                <w:sz w:val="22"/>
                <w:szCs w:val="22"/>
              </w:rPr>
              <w:t>Session leader has skills and experience to assist any person trapped in a capsized kayak (Coaching Sec is responsible for ensuring a competent person is present as leader for every session)</w:t>
            </w:r>
            <w:r w:rsidR="009E2EAC" w:rsidRPr="007B0A29">
              <w:rPr>
                <w:sz w:val="22"/>
                <w:szCs w:val="22"/>
              </w:rPr>
              <w:t>.</w:t>
            </w:r>
          </w:p>
          <w:p w14:paraId="03647EFE" w14:textId="77777777" w:rsidR="00773D51" w:rsidRPr="007B0A29" w:rsidRDefault="00773D51" w:rsidP="00773D51">
            <w:pPr>
              <w:pStyle w:val="BodyText"/>
              <w:numPr>
                <w:ilvl w:val="0"/>
                <w:numId w:val="18"/>
              </w:numPr>
              <w:suppressAutoHyphens/>
              <w:spacing w:after="140" w:line="288" w:lineRule="auto"/>
              <w:rPr>
                <w:sz w:val="22"/>
                <w:szCs w:val="22"/>
              </w:rPr>
            </w:pPr>
            <w:r w:rsidRPr="007B0A29">
              <w:rPr>
                <w:sz w:val="22"/>
                <w:szCs w:val="22"/>
              </w:rPr>
              <w:t xml:space="preserve">Swim test is used to assess swimming competence following SU swim test procedure. </w:t>
            </w:r>
          </w:p>
          <w:p w14:paraId="41688FBE" w14:textId="77777777" w:rsidR="00773D51" w:rsidRPr="007B0A29" w:rsidRDefault="00773D51" w:rsidP="00773D51">
            <w:pPr>
              <w:pStyle w:val="BodyText"/>
              <w:numPr>
                <w:ilvl w:val="0"/>
                <w:numId w:val="18"/>
              </w:numPr>
              <w:suppressAutoHyphens/>
              <w:spacing w:after="140" w:line="288" w:lineRule="auto"/>
              <w:rPr>
                <w:sz w:val="22"/>
                <w:szCs w:val="22"/>
              </w:rPr>
            </w:pPr>
            <w:r w:rsidRPr="007B0A29">
              <w:rPr>
                <w:sz w:val="22"/>
                <w:szCs w:val="22"/>
              </w:rPr>
              <w:t>Before using a spray deck, paddler competence should be assessed with spray deck familiarisation by a session to ensure they know how to exit the kayak safely.</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635F5213"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5</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5ADC8BE0"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59EEFC92"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5</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C51F8" w14:textId="77777777" w:rsidR="00773D51" w:rsidRPr="007B0A29" w:rsidRDefault="00773D51" w:rsidP="00664C01">
            <w:pPr>
              <w:pStyle w:val="Heading"/>
              <w:snapToGrid w:val="0"/>
              <w:spacing w:line="276" w:lineRule="auto"/>
              <w:ind w:left="0"/>
              <w:jc w:val="left"/>
              <w:rPr>
                <w:rFonts w:ascii="Arial" w:hAnsi="Arial" w:cs="Arial"/>
                <w:b w:val="0"/>
                <w:bCs w:val="0"/>
                <w:color w:val="000000"/>
                <w:sz w:val="22"/>
                <w:szCs w:val="22"/>
                <w:lang w:val="en-GB"/>
              </w:rPr>
            </w:pPr>
          </w:p>
        </w:tc>
      </w:tr>
      <w:tr w:rsidR="00773D51" w:rsidRPr="007D51BA" w14:paraId="1DF39788"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0630885B"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lastRenderedPageBreak/>
              <w:t>2</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0EEBC402" w14:textId="77777777" w:rsidR="00773D51" w:rsidRPr="007B0A29" w:rsidRDefault="00773D51" w:rsidP="00664C01">
            <w:pPr>
              <w:pStyle w:val="Heading"/>
              <w:snapToGrid w:val="0"/>
              <w:spacing w:line="276" w:lineRule="auto"/>
              <w:ind w:left="0"/>
              <w:jc w:val="left"/>
              <w:rPr>
                <w:rFonts w:ascii="Arial" w:hAnsi="Arial" w:cs="Arial"/>
                <w:b w:val="0"/>
                <w:bCs w:val="0"/>
                <w:color w:val="000000"/>
                <w:sz w:val="22"/>
                <w:szCs w:val="22"/>
                <w:lang w:val="en-GB"/>
              </w:rPr>
            </w:pPr>
          </w:p>
          <w:p w14:paraId="05CB3601"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color w:val="000000"/>
                <w:sz w:val="22"/>
                <w:szCs w:val="22"/>
                <w:lang w:val="en-GB"/>
              </w:rPr>
              <w:t>Collision of person and boat/paddle</w:t>
            </w:r>
          </w:p>
          <w:p w14:paraId="5FE37D75"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3550DB14" w14:textId="77777777" w:rsidR="00773D51" w:rsidRPr="007B0A29" w:rsidRDefault="00773D51" w:rsidP="00664C01">
            <w:pPr>
              <w:jc w:val="center"/>
              <w:rPr>
                <w:sz w:val="22"/>
                <w:szCs w:val="22"/>
              </w:rPr>
            </w:pPr>
            <w:r w:rsidRPr="007B0A29">
              <w:rPr>
                <w:sz w:val="22"/>
                <w:szCs w:val="22"/>
              </w:rPr>
              <w:t>Anyone Paddling</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79F1657B" w14:textId="77777777" w:rsidR="00773D51" w:rsidRPr="007B0A29" w:rsidRDefault="00773D51" w:rsidP="00773D51">
            <w:pPr>
              <w:pStyle w:val="Heading"/>
              <w:numPr>
                <w:ilvl w:val="0"/>
                <w:numId w:val="17"/>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Boat control is taught from beginning.</w:t>
            </w:r>
          </w:p>
          <w:p w14:paraId="3CCF0A02" w14:textId="77777777" w:rsidR="00773D51" w:rsidRPr="007B0A29" w:rsidRDefault="00773D51" w:rsidP="00773D51">
            <w:pPr>
              <w:pStyle w:val="BodyText"/>
              <w:numPr>
                <w:ilvl w:val="0"/>
                <w:numId w:val="17"/>
              </w:numPr>
              <w:suppressAutoHyphens/>
              <w:spacing w:after="140" w:line="288" w:lineRule="auto"/>
              <w:rPr>
                <w:sz w:val="22"/>
                <w:szCs w:val="22"/>
              </w:rPr>
            </w:pPr>
            <w:r w:rsidRPr="007B0A29">
              <w:rPr>
                <w:sz w:val="22"/>
                <w:szCs w:val="22"/>
              </w:rPr>
              <w:t>Exercises are tailored to the abilities of the group.</w:t>
            </w:r>
          </w:p>
          <w:p w14:paraId="6DBFBEF9" w14:textId="77777777" w:rsidR="00773D51" w:rsidRPr="007B0A29" w:rsidRDefault="00773D51" w:rsidP="00773D51">
            <w:pPr>
              <w:pStyle w:val="BodyText"/>
              <w:numPr>
                <w:ilvl w:val="0"/>
                <w:numId w:val="17"/>
              </w:numPr>
              <w:suppressAutoHyphens/>
              <w:spacing w:after="140" w:line="288" w:lineRule="auto"/>
              <w:rPr>
                <w:sz w:val="22"/>
                <w:szCs w:val="22"/>
              </w:rPr>
            </w:pPr>
            <w:r w:rsidRPr="007B0A29">
              <w:rPr>
                <w:sz w:val="22"/>
                <w:szCs w:val="22"/>
              </w:rPr>
              <w:t>Pool sessions limited to 18 boats.</w:t>
            </w:r>
          </w:p>
          <w:p w14:paraId="700E44E6" w14:textId="77777777" w:rsidR="00773D51" w:rsidRPr="007B0A29" w:rsidRDefault="00773D51" w:rsidP="00773D51">
            <w:pPr>
              <w:pStyle w:val="BodyText"/>
              <w:numPr>
                <w:ilvl w:val="0"/>
                <w:numId w:val="17"/>
              </w:numPr>
              <w:suppressAutoHyphens/>
              <w:spacing w:after="140" w:line="288" w:lineRule="auto"/>
              <w:rPr>
                <w:sz w:val="22"/>
                <w:szCs w:val="22"/>
              </w:rPr>
            </w:pPr>
            <w:r w:rsidRPr="007B0A29">
              <w:rPr>
                <w:sz w:val="22"/>
                <w:szCs w:val="22"/>
              </w:rPr>
              <w:t>Helmets to be worn during high contact-risk activities e.g. Polo tackle drills; polo games.</w:t>
            </w:r>
          </w:p>
          <w:p w14:paraId="6E7621DD" w14:textId="3F0D579B" w:rsidR="00696374" w:rsidRPr="00E559F2" w:rsidRDefault="00773D51" w:rsidP="00E559F2">
            <w:pPr>
              <w:pStyle w:val="BodyText"/>
              <w:numPr>
                <w:ilvl w:val="0"/>
                <w:numId w:val="17"/>
              </w:numPr>
              <w:suppressAutoHyphens/>
              <w:spacing w:after="140" w:line="288" w:lineRule="auto"/>
              <w:rPr>
                <w:sz w:val="22"/>
                <w:szCs w:val="22"/>
              </w:rPr>
            </w:pPr>
            <w:r w:rsidRPr="007B0A29">
              <w:rPr>
                <w:sz w:val="22"/>
                <w:szCs w:val="22"/>
              </w:rPr>
              <w:t>Boats fitted with foam padding on either end. Repair/replacement of padding to be organised by Kit Sec when required</w:t>
            </w:r>
            <w:r w:rsidR="009E2EAC" w:rsidRPr="007B0A29">
              <w:rPr>
                <w:sz w:val="22"/>
                <w:szCs w:val="22"/>
              </w:rPr>
              <w:t>.</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44FE144B"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4</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625D6892"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34819563" w14:textId="77777777" w:rsidR="00773D51" w:rsidRPr="007B0A29" w:rsidRDefault="00773D51" w:rsidP="00664C01">
            <w:pPr>
              <w:pStyle w:val="Heading"/>
              <w:spacing w:line="276" w:lineRule="auto"/>
              <w:ind w:left="0"/>
              <w:jc w:val="left"/>
              <w:rPr>
                <w:rFonts w:ascii="Arial" w:hAnsi="Arial" w:cs="Arial"/>
                <w:b w:val="0"/>
                <w:bCs w:val="0"/>
                <w:sz w:val="22"/>
                <w:szCs w:val="22"/>
                <w:lang w:val="en-GB"/>
              </w:rPr>
            </w:pPr>
            <w:r w:rsidRPr="007B0A29">
              <w:rPr>
                <w:rFonts w:ascii="Arial" w:hAnsi="Arial" w:cs="Arial"/>
                <w:b w:val="0"/>
                <w:bCs w:val="0"/>
                <w:sz w:val="22"/>
                <w:szCs w:val="22"/>
                <w:lang w:val="en-GB"/>
              </w:rPr>
              <w:t>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CC377" w14:textId="77777777" w:rsidR="00773D51" w:rsidRPr="007B0A29" w:rsidRDefault="00773D51" w:rsidP="00664C01">
            <w:pPr>
              <w:pStyle w:val="Heading"/>
              <w:snapToGrid w:val="0"/>
              <w:spacing w:line="276" w:lineRule="auto"/>
              <w:ind w:left="0"/>
              <w:jc w:val="left"/>
              <w:rPr>
                <w:rFonts w:ascii="Arial" w:hAnsi="Arial" w:cs="Arial"/>
                <w:b w:val="0"/>
                <w:bCs w:val="0"/>
                <w:color w:val="000000"/>
                <w:sz w:val="22"/>
                <w:szCs w:val="22"/>
                <w:lang w:val="en-GB"/>
              </w:rPr>
            </w:pPr>
          </w:p>
        </w:tc>
      </w:tr>
      <w:tr w:rsidR="00773D51" w:rsidRPr="007D51BA" w14:paraId="64AB907F"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2508F414"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3</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63887B88" w14:textId="77777777" w:rsidR="00773D51" w:rsidRPr="007B0A29" w:rsidRDefault="00773D51" w:rsidP="00664C01">
            <w:pPr>
              <w:pStyle w:val="Heading"/>
              <w:snapToGrid w:val="0"/>
              <w:spacing w:line="276" w:lineRule="auto"/>
              <w:ind w:left="0"/>
              <w:jc w:val="left"/>
              <w:rPr>
                <w:rFonts w:ascii="Arial" w:hAnsi="Arial" w:cs="Arial"/>
                <w:b w:val="0"/>
                <w:bCs w:val="0"/>
                <w:color w:val="000000"/>
                <w:sz w:val="22"/>
                <w:szCs w:val="22"/>
                <w:lang w:val="en-GB"/>
              </w:rPr>
            </w:pPr>
          </w:p>
          <w:p w14:paraId="05F7E933"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color w:val="000000"/>
                <w:sz w:val="22"/>
                <w:szCs w:val="22"/>
                <w:lang w:val="en-GB"/>
              </w:rPr>
              <w:t>Slipping on poolside</w:t>
            </w:r>
          </w:p>
          <w:p w14:paraId="12BA065F"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059330E0" w14:textId="77777777" w:rsidR="00773D51" w:rsidRPr="007B0A29" w:rsidRDefault="00773D51" w:rsidP="00664C01">
            <w:pPr>
              <w:jc w:val="center"/>
              <w:rPr>
                <w:sz w:val="22"/>
                <w:szCs w:val="22"/>
              </w:rPr>
            </w:pPr>
            <w:r w:rsidRPr="007B0A29">
              <w:rPr>
                <w:sz w:val="22"/>
                <w:szCs w:val="22"/>
              </w:rPr>
              <w:t>Anyone in Swimming pool</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7AC6A3FD" w14:textId="77777777" w:rsidR="00773D51" w:rsidRPr="007B0A29" w:rsidRDefault="00773D51" w:rsidP="00773D51">
            <w:pPr>
              <w:pStyle w:val="Heading"/>
              <w:numPr>
                <w:ilvl w:val="0"/>
                <w:numId w:val="19"/>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Inform people of pool rules that are to be abided by.</w:t>
            </w:r>
          </w:p>
          <w:p w14:paraId="318E1DF7" w14:textId="77777777" w:rsidR="00773D51" w:rsidRPr="007B0A29" w:rsidRDefault="00773D51" w:rsidP="00773D51">
            <w:pPr>
              <w:pStyle w:val="BodyText"/>
              <w:numPr>
                <w:ilvl w:val="0"/>
                <w:numId w:val="19"/>
              </w:numPr>
              <w:suppressAutoHyphens/>
              <w:spacing w:after="140" w:line="288" w:lineRule="auto"/>
              <w:rPr>
                <w:sz w:val="22"/>
                <w:szCs w:val="22"/>
              </w:rPr>
            </w:pPr>
            <w:r w:rsidRPr="007B0A29">
              <w:rPr>
                <w:sz w:val="22"/>
                <w:szCs w:val="22"/>
              </w:rPr>
              <w:t>Running on poolside is prohibited.</w:t>
            </w:r>
          </w:p>
          <w:p w14:paraId="34206CB7" w14:textId="06360C90" w:rsidR="00773D51" w:rsidRPr="007B0A29" w:rsidRDefault="00773D51" w:rsidP="00773D51">
            <w:pPr>
              <w:pStyle w:val="BodyText"/>
              <w:numPr>
                <w:ilvl w:val="0"/>
                <w:numId w:val="19"/>
              </w:numPr>
              <w:suppressAutoHyphens/>
              <w:spacing w:after="140" w:line="288" w:lineRule="auto"/>
              <w:rPr>
                <w:sz w:val="22"/>
                <w:szCs w:val="22"/>
              </w:rPr>
            </w:pPr>
            <w:r w:rsidRPr="007B0A29">
              <w:rPr>
                <w:sz w:val="22"/>
                <w:szCs w:val="22"/>
              </w:rPr>
              <w:t>Good manual handling practise when moving equipment on poolside</w:t>
            </w:r>
            <w:r w:rsidR="009E2EAC" w:rsidRPr="007B0A29">
              <w:rPr>
                <w:sz w:val="22"/>
                <w:szCs w:val="22"/>
              </w:rPr>
              <w:t>.</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5AF7761B"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4</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627ACA8A"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BB8FD15"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1C627" w14:textId="77777777" w:rsidR="00773D51" w:rsidRPr="007B0A29" w:rsidRDefault="00773D51" w:rsidP="00664C01">
            <w:pPr>
              <w:pStyle w:val="BodyText"/>
              <w:rPr>
                <w:sz w:val="22"/>
                <w:szCs w:val="22"/>
              </w:rPr>
            </w:pPr>
          </w:p>
        </w:tc>
      </w:tr>
      <w:tr w:rsidR="00773D51" w:rsidRPr="007D51BA" w14:paraId="0D9543AA"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24D3392C"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4</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56450913" w14:textId="77777777" w:rsidR="00773D51" w:rsidRPr="007B0A29" w:rsidRDefault="00773D51" w:rsidP="00664C01">
            <w:pPr>
              <w:pStyle w:val="Heading"/>
              <w:snapToGrid w:val="0"/>
              <w:spacing w:line="276" w:lineRule="auto"/>
              <w:ind w:left="0"/>
              <w:jc w:val="left"/>
              <w:rPr>
                <w:rFonts w:ascii="Arial" w:hAnsi="Arial" w:cs="Arial"/>
                <w:b w:val="0"/>
                <w:bCs w:val="0"/>
                <w:color w:val="000000"/>
                <w:sz w:val="22"/>
                <w:szCs w:val="22"/>
                <w:lang w:val="en-GB"/>
              </w:rPr>
            </w:pPr>
          </w:p>
          <w:p w14:paraId="317A11AB"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color w:val="000000"/>
                <w:sz w:val="22"/>
                <w:szCs w:val="22"/>
                <w:lang w:val="en-GB"/>
              </w:rPr>
              <w:t>Head injury</w:t>
            </w:r>
          </w:p>
          <w:p w14:paraId="330498F3"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526C7539" w14:textId="77777777" w:rsidR="00773D51" w:rsidRPr="007B0A29" w:rsidRDefault="00773D51" w:rsidP="00664C01">
            <w:pPr>
              <w:pStyle w:val="Heading"/>
              <w:spacing w:line="276" w:lineRule="auto"/>
              <w:ind w:left="0"/>
              <w:rPr>
                <w:rFonts w:ascii="Arial" w:hAnsi="Arial" w:cs="Arial"/>
                <w:sz w:val="22"/>
                <w:szCs w:val="22"/>
              </w:rPr>
            </w:pPr>
            <w:r w:rsidRPr="007B0A29">
              <w:rPr>
                <w:rFonts w:ascii="Arial" w:hAnsi="Arial" w:cs="Arial"/>
                <w:b w:val="0"/>
                <w:bCs w:val="0"/>
                <w:color w:val="000000"/>
                <w:sz w:val="22"/>
                <w:szCs w:val="22"/>
                <w:lang w:val="en-GB"/>
              </w:rPr>
              <w:t>Anyone on Water</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25D9E878" w14:textId="77777777" w:rsidR="00773D51" w:rsidRPr="007B0A29"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Training should be clear of pool sides unless specifically required for the drill. When required, participants should be made aware of the risks of collision with the poolside.</w:t>
            </w:r>
          </w:p>
          <w:p w14:paraId="33B8187D" w14:textId="77777777"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When it cannot be ensured that persons will remain clear of the poolside (</w:t>
            </w:r>
            <w:proofErr w:type="spellStart"/>
            <w:r w:rsidRPr="007B0A29">
              <w:rPr>
                <w:sz w:val="22"/>
                <w:szCs w:val="22"/>
              </w:rPr>
              <w:t>eg</w:t>
            </w:r>
            <w:proofErr w:type="spellEnd"/>
            <w:r w:rsidRPr="007B0A29">
              <w:rPr>
                <w:sz w:val="22"/>
                <w:szCs w:val="22"/>
              </w:rPr>
              <w:t xml:space="preserve"> polo matches), helmets should be worn.</w:t>
            </w:r>
          </w:p>
          <w:p w14:paraId="38904588" w14:textId="3B533B6F"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For more information on attire (</w:t>
            </w:r>
            <w:hyperlink r:id="rId12" w:history="1">
              <w:r w:rsidRPr="007B0A29">
                <w:rPr>
                  <w:rStyle w:val="Hyperlink"/>
                  <w:sz w:val="22"/>
                  <w:szCs w:val="22"/>
                </w:rPr>
                <w:t>https://www.thesubath.com/pageassets/resources/sport/Facility-Rules-Regulations-2019-20-Clubs-Groups-and-Organisations.pdf</w:t>
              </w:r>
            </w:hyperlink>
            <w:r w:rsidRPr="007B0A29">
              <w:rPr>
                <w:sz w:val="22"/>
                <w:szCs w:val="22"/>
              </w:rPr>
              <w:t>)</w:t>
            </w:r>
            <w:r w:rsidR="00430B6E" w:rsidRPr="007B0A29">
              <w:rPr>
                <w:sz w:val="22"/>
                <w:szCs w:val="22"/>
              </w:rPr>
              <w:t>.</w:t>
            </w:r>
          </w:p>
          <w:p w14:paraId="11C84F3F" w14:textId="77777777"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Participants to be instructed in the safe entry/exit of the kayak at the poolside. Participants should be encouraged to ask for help if they are struggling to enter/exit safely.</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4C94D963"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3</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056478F8"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7A8178F0"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6</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98DE4"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7D016DA4"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32519073"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lastRenderedPageBreak/>
              <w:t>5</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7E1F4E63" w14:textId="77777777" w:rsidR="00773D51" w:rsidRPr="007B0A29" w:rsidRDefault="00773D51" w:rsidP="00664C01">
            <w:pPr>
              <w:pStyle w:val="Heading"/>
              <w:snapToGrid w:val="0"/>
              <w:spacing w:line="276" w:lineRule="auto"/>
              <w:ind w:left="0"/>
              <w:jc w:val="left"/>
              <w:rPr>
                <w:rFonts w:ascii="Arial" w:hAnsi="Arial" w:cs="Arial"/>
                <w:b w:val="0"/>
                <w:color w:val="000000"/>
                <w:sz w:val="22"/>
                <w:szCs w:val="22"/>
                <w:lang w:val="en-GB"/>
              </w:rPr>
            </w:pPr>
          </w:p>
          <w:p w14:paraId="120F182A"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color w:val="000000"/>
                <w:sz w:val="22"/>
                <w:szCs w:val="22"/>
                <w:lang w:val="en-GB"/>
              </w:rPr>
              <w:t>Collision of Ball and person</w:t>
            </w:r>
          </w:p>
          <w:p w14:paraId="681EC1D2"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7EFE88D3" w14:textId="77777777" w:rsidR="00773D51" w:rsidRPr="007B0A29" w:rsidRDefault="00773D51" w:rsidP="00664C01">
            <w:pPr>
              <w:pStyle w:val="Heading"/>
              <w:spacing w:line="276" w:lineRule="auto"/>
              <w:ind w:left="0"/>
              <w:rPr>
                <w:rFonts w:ascii="Arial" w:hAnsi="Arial" w:cs="Arial"/>
                <w:sz w:val="22"/>
                <w:szCs w:val="22"/>
              </w:rPr>
            </w:pPr>
            <w:r w:rsidRPr="007B0A29">
              <w:rPr>
                <w:rFonts w:ascii="Arial" w:hAnsi="Arial" w:cs="Arial"/>
                <w:b w:val="0"/>
                <w:bCs w:val="0"/>
                <w:color w:val="000000"/>
                <w:sz w:val="22"/>
                <w:szCs w:val="22"/>
                <w:lang w:val="en-GB"/>
              </w:rPr>
              <w:t>Anyone on Water</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05D40A4E" w14:textId="77777777" w:rsidR="00773D51" w:rsidRPr="007B0A29"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Balls should only be thrown to persons aware of the game/ exercise.</w:t>
            </w:r>
          </w:p>
          <w:p w14:paraId="5534DEBA" w14:textId="77777777" w:rsidR="00773D51" w:rsidRDefault="00773D51" w:rsidP="00773D51">
            <w:pPr>
              <w:pStyle w:val="BodyText"/>
              <w:numPr>
                <w:ilvl w:val="0"/>
                <w:numId w:val="16"/>
              </w:numPr>
              <w:suppressAutoHyphens/>
              <w:spacing w:after="140" w:line="288" w:lineRule="auto"/>
              <w:rPr>
                <w:sz w:val="22"/>
                <w:szCs w:val="22"/>
              </w:rPr>
            </w:pPr>
            <w:r w:rsidRPr="007B0A29">
              <w:rPr>
                <w:sz w:val="22"/>
                <w:szCs w:val="22"/>
              </w:rPr>
              <w:t>Helmets must be worn during activities where a ball is thrown (</w:t>
            </w:r>
            <w:proofErr w:type="spellStart"/>
            <w:r w:rsidRPr="007B0A29">
              <w:rPr>
                <w:sz w:val="22"/>
                <w:szCs w:val="22"/>
              </w:rPr>
              <w:t>eg</w:t>
            </w:r>
            <w:proofErr w:type="spellEnd"/>
            <w:r w:rsidRPr="007B0A29">
              <w:rPr>
                <w:sz w:val="22"/>
                <w:szCs w:val="22"/>
              </w:rPr>
              <w:t xml:space="preserve"> polo matches and training)</w:t>
            </w:r>
            <w:r w:rsidR="00430B6E" w:rsidRPr="007B0A29">
              <w:rPr>
                <w:sz w:val="22"/>
                <w:szCs w:val="22"/>
              </w:rPr>
              <w:t>.</w:t>
            </w:r>
          </w:p>
          <w:p w14:paraId="329C0B5C" w14:textId="221F0A81" w:rsidR="00E559F2" w:rsidRPr="007B0A29" w:rsidRDefault="00E559F2" w:rsidP="00773D51">
            <w:pPr>
              <w:pStyle w:val="BodyText"/>
              <w:numPr>
                <w:ilvl w:val="0"/>
                <w:numId w:val="16"/>
              </w:numPr>
              <w:suppressAutoHyphens/>
              <w:spacing w:after="140" w:line="288" w:lineRule="auto"/>
              <w:rPr>
                <w:sz w:val="22"/>
                <w:szCs w:val="22"/>
              </w:rPr>
            </w:pPr>
            <w:r>
              <w:rPr>
                <w:sz w:val="22"/>
                <w:szCs w:val="22"/>
              </w:rPr>
              <w:t xml:space="preserve">Throwing and catching technique is taught early to prevent injury of fingers when catching a ball. </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276C84AB"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2</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092A4919"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364307AB"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6</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89FED1"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6C6E2F00"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3AD824FD"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6</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110FD3DB" w14:textId="77777777" w:rsidR="00773D51" w:rsidRPr="007B0A29" w:rsidRDefault="00773D51" w:rsidP="00664C01">
            <w:pPr>
              <w:pStyle w:val="Heading"/>
              <w:snapToGrid w:val="0"/>
              <w:spacing w:line="276" w:lineRule="auto"/>
              <w:ind w:left="0"/>
              <w:jc w:val="left"/>
              <w:rPr>
                <w:rFonts w:ascii="Arial" w:hAnsi="Arial" w:cs="Arial"/>
                <w:b w:val="0"/>
                <w:color w:val="000000"/>
                <w:sz w:val="22"/>
                <w:szCs w:val="22"/>
                <w:lang w:val="en-GB"/>
              </w:rPr>
            </w:pPr>
          </w:p>
          <w:p w14:paraId="273F3926"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color w:val="000000"/>
                <w:sz w:val="22"/>
                <w:szCs w:val="22"/>
                <w:lang w:val="en-GB"/>
              </w:rPr>
              <w:t>Lifting Kayaks</w:t>
            </w:r>
          </w:p>
          <w:p w14:paraId="3F80304F" w14:textId="77777777" w:rsidR="00773D51" w:rsidRPr="007B0A29" w:rsidRDefault="00773D51" w:rsidP="00664C01">
            <w:pPr>
              <w:pStyle w:val="Heading"/>
              <w:spacing w:line="276" w:lineRule="auto"/>
              <w:ind w:left="0"/>
              <w:jc w:val="left"/>
              <w:rPr>
                <w:rFonts w:ascii="Arial" w:hAnsi="Arial" w:cs="Arial"/>
                <w:b w:val="0"/>
                <w:color w:val="000000"/>
                <w:sz w:val="22"/>
                <w:szCs w:val="22"/>
                <w:lang w:val="en-GB"/>
              </w:rPr>
            </w:pP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33CA27CF" w14:textId="77777777" w:rsidR="00773D51" w:rsidRPr="007B0A29" w:rsidRDefault="00773D51" w:rsidP="00664C01">
            <w:pPr>
              <w:pStyle w:val="Heading"/>
              <w:spacing w:line="276" w:lineRule="auto"/>
              <w:ind w:left="0"/>
              <w:rPr>
                <w:rFonts w:ascii="Arial" w:hAnsi="Arial" w:cs="Arial"/>
                <w:sz w:val="22"/>
                <w:szCs w:val="22"/>
              </w:rPr>
            </w:pPr>
            <w:r w:rsidRPr="007B0A29">
              <w:rPr>
                <w:rFonts w:ascii="Arial" w:hAnsi="Arial" w:cs="Arial"/>
                <w:b w:val="0"/>
                <w:bCs w:val="0"/>
                <w:color w:val="000000"/>
                <w:sz w:val="22"/>
                <w:szCs w:val="22"/>
                <w:lang w:val="en-GB"/>
              </w:rPr>
              <w:t>Anyone paddling</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17940516" w14:textId="77777777" w:rsidR="00773D51"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Participants informed of the safe method of transporting kayaks. If necessary, two persons should be used to move a heavy load.</w:t>
            </w:r>
          </w:p>
          <w:p w14:paraId="6D65F342" w14:textId="75713CCD" w:rsidR="00960A39" w:rsidRPr="00960A39" w:rsidRDefault="00960A39" w:rsidP="00960A39">
            <w:pPr>
              <w:pStyle w:val="BodyText"/>
              <w:numPr>
                <w:ilvl w:val="0"/>
                <w:numId w:val="16"/>
              </w:numPr>
              <w:rPr>
                <w:sz w:val="22"/>
                <w:szCs w:val="22"/>
                <w:lang w:eastAsia="zh-CN"/>
              </w:rPr>
            </w:pPr>
            <w:r w:rsidRPr="00960A39">
              <w:rPr>
                <w:sz w:val="22"/>
                <w:szCs w:val="22"/>
                <w:lang w:eastAsia="zh-CN"/>
              </w:rPr>
              <w:t>Participants</w:t>
            </w:r>
            <w:r>
              <w:rPr>
                <w:sz w:val="22"/>
                <w:szCs w:val="22"/>
                <w:lang w:eastAsia="zh-CN"/>
              </w:rPr>
              <w:t xml:space="preserve"> informed of how to safely empty boats of water to reduce the load needed to be lifted.</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7B321A9E"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3</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4C34121D"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04A7BFFA" w14:textId="77777777" w:rsidR="00773D51" w:rsidRPr="007B0A29" w:rsidRDefault="00773D51" w:rsidP="00664C01">
            <w:pPr>
              <w:pStyle w:val="Heading"/>
              <w:spacing w:line="276" w:lineRule="auto"/>
              <w:ind w:left="0"/>
              <w:jc w:val="left"/>
              <w:rPr>
                <w:rFonts w:ascii="Arial" w:hAnsi="Arial" w:cs="Arial"/>
                <w:sz w:val="22"/>
                <w:szCs w:val="22"/>
              </w:rPr>
            </w:pPr>
            <w:r w:rsidRPr="007B0A29">
              <w:rPr>
                <w:rFonts w:ascii="Arial" w:hAnsi="Arial" w:cs="Arial"/>
                <w:b w:val="0"/>
                <w:bCs w:val="0"/>
                <w:color w:val="000000"/>
                <w:sz w:val="22"/>
                <w:szCs w:val="22"/>
                <w:lang w:val="en-GB"/>
              </w:rPr>
              <w:t>6</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C7A57"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58DE118A"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5A0DF335"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lastRenderedPageBreak/>
              <w:t>7</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64381AC8" w14:textId="77777777" w:rsidR="00773D51" w:rsidRPr="007B0A29" w:rsidRDefault="00773D51" w:rsidP="00664C01">
            <w:pPr>
              <w:pStyle w:val="Heading"/>
              <w:snapToGrid w:val="0"/>
              <w:spacing w:line="276" w:lineRule="auto"/>
              <w:ind w:left="0"/>
              <w:jc w:val="left"/>
              <w:rPr>
                <w:rFonts w:ascii="Arial" w:hAnsi="Arial" w:cs="Arial"/>
                <w:b w:val="0"/>
                <w:color w:val="000000"/>
                <w:sz w:val="22"/>
                <w:szCs w:val="22"/>
                <w:lang w:val="en-GB"/>
              </w:rPr>
            </w:pPr>
            <w:r w:rsidRPr="007B0A29">
              <w:rPr>
                <w:rFonts w:ascii="Arial" w:hAnsi="Arial" w:cs="Arial"/>
                <w:b w:val="0"/>
                <w:color w:val="000000"/>
                <w:sz w:val="22"/>
                <w:szCs w:val="22"/>
                <w:lang w:val="en-GB"/>
              </w:rPr>
              <w:t>Kayak entrapment</w:t>
            </w: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57686563"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Anyone paddling</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67CF4254" w14:textId="43FD3876" w:rsidR="00960A39"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A capsize itself is low risk</w:t>
            </w:r>
            <w:r w:rsidR="00960A39">
              <w:rPr>
                <w:rFonts w:ascii="Arial" w:hAnsi="Arial" w:cs="Arial"/>
                <w:b w:val="0"/>
                <w:bCs w:val="0"/>
                <w:color w:val="000000"/>
                <w:sz w:val="22"/>
                <w:szCs w:val="22"/>
                <w:lang w:val="en-GB"/>
              </w:rPr>
              <w:t xml:space="preserve">. </w:t>
            </w:r>
            <w:r w:rsidR="007E0FF9">
              <w:rPr>
                <w:rFonts w:ascii="Arial" w:hAnsi="Arial" w:cs="Arial"/>
                <w:b w:val="0"/>
                <w:bCs w:val="0"/>
                <w:color w:val="000000"/>
                <w:sz w:val="22"/>
                <w:szCs w:val="22"/>
                <w:lang w:val="en-GB"/>
              </w:rPr>
              <w:t>When</w:t>
            </w:r>
            <w:r w:rsidR="00960A39">
              <w:rPr>
                <w:rFonts w:ascii="Arial" w:hAnsi="Arial" w:cs="Arial"/>
                <w:b w:val="0"/>
                <w:bCs w:val="0"/>
                <w:color w:val="000000"/>
                <w:sz w:val="22"/>
                <w:szCs w:val="22"/>
                <w:lang w:val="en-GB"/>
              </w:rPr>
              <w:t xml:space="preserve"> not wearing a spray deck, participants will naturally fall out of the boat as it </w:t>
            </w:r>
            <w:r w:rsidR="007E0FF9">
              <w:rPr>
                <w:rFonts w:ascii="Arial" w:hAnsi="Arial" w:cs="Arial"/>
                <w:b w:val="0"/>
                <w:bCs w:val="0"/>
                <w:color w:val="000000"/>
                <w:sz w:val="22"/>
                <w:szCs w:val="22"/>
                <w:lang w:val="en-GB"/>
              </w:rPr>
              <w:t>capsizes</w:t>
            </w:r>
            <w:r w:rsidR="00960A39">
              <w:rPr>
                <w:rFonts w:ascii="Arial" w:hAnsi="Arial" w:cs="Arial"/>
                <w:b w:val="0"/>
                <w:bCs w:val="0"/>
                <w:color w:val="000000"/>
                <w:sz w:val="22"/>
                <w:szCs w:val="22"/>
                <w:lang w:val="en-GB"/>
              </w:rPr>
              <w:t xml:space="preserve">. More experienced participants may wear a spray deck, which holds them into their boat, these </w:t>
            </w:r>
            <w:r w:rsidR="007E0FF9">
              <w:rPr>
                <w:rFonts w:ascii="Arial" w:hAnsi="Arial" w:cs="Arial"/>
                <w:b w:val="0"/>
                <w:bCs w:val="0"/>
                <w:color w:val="000000"/>
                <w:sz w:val="22"/>
                <w:szCs w:val="22"/>
                <w:lang w:val="en-GB"/>
              </w:rPr>
              <w:t xml:space="preserve">people </w:t>
            </w:r>
            <w:r w:rsidR="00960A39">
              <w:rPr>
                <w:rFonts w:ascii="Arial" w:hAnsi="Arial" w:cs="Arial"/>
                <w:b w:val="0"/>
                <w:bCs w:val="0"/>
                <w:color w:val="000000"/>
                <w:sz w:val="22"/>
                <w:szCs w:val="22"/>
                <w:lang w:val="en-GB"/>
              </w:rPr>
              <w:t xml:space="preserve">will have </w:t>
            </w:r>
            <w:r w:rsidR="007E0FF9">
              <w:rPr>
                <w:rFonts w:ascii="Arial" w:hAnsi="Arial" w:cs="Arial"/>
                <w:b w:val="0"/>
                <w:bCs w:val="0"/>
                <w:color w:val="000000"/>
                <w:sz w:val="22"/>
                <w:szCs w:val="22"/>
                <w:lang w:val="en-GB"/>
              </w:rPr>
              <w:t xml:space="preserve">all </w:t>
            </w:r>
            <w:r w:rsidR="00960A39">
              <w:rPr>
                <w:rFonts w:ascii="Arial" w:hAnsi="Arial" w:cs="Arial"/>
                <w:b w:val="0"/>
                <w:bCs w:val="0"/>
                <w:color w:val="000000"/>
                <w:sz w:val="22"/>
                <w:szCs w:val="22"/>
                <w:lang w:val="en-GB"/>
              </w:rPr>
              <w:t xml:space="preserve">passed a ‘deck test’ to demonstrate they can comfortably release </w:t>
            </w:r>
            <w:r w:rsidR="007E0FF9">
              <w:rPr>
                <w:rFonts w:ascii="Arial" w:hAnsi="Arial" w:cs="Arial"/>
                <w:b w:val="0"/>
                <w:bCs w:val="0"/>
                <w:color w:val="000000"/>
                <w:sz w:val="22"/>
                <w:szCs w:val="22"/>
                <w:lang w:val="en-GB"/>
              </w:rPr>
              <w:t>the spray deck</w:t>
            </w:r>
            <w:r w:rsidR="00960A39">
              <w:rPr>
                <w:rFonts w:ascii="Arial" w:hAnsi="Arial" w:cs="Arial"/>
                <w:b w:val="0"/>
                <w:bCs w:val="0"/>
                <w:color w:val="000000"/>
                <w:sz w:val="22"/>
                <w:szCs w:val="22"/>
                <w:lang w:val="en-GB"/>
              </w:rPr>
              <w:t xml:space="preserve"> from the cockpit when capsized, and exit. </w:t>
            </w:r>
          </w:p>
          <w:p w14:paraId="5B067508" w14:textId="69E30F7B" w:rsidR="00773D51" w:rsidRPr="007B0A29"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 xml:space="preserve">Occasionally </w:t>
            </w:r>
            <w:r w:rsidR="00960A39">
              <w:rPr>
                <w:rFonts w:ascii="Arial" w:hAnsi="Arial" w:cs="Arial"/>
                <w:b w:val="0"/>
                <w:bCs w:val="0"/>
                <w:color w:val="000000"/>
                <w:sz w:val="22"/>
                <w:szCs w:val="22"/>
                <w:lang w:val="en-GB"/>
              </w:rPr>
              <w:t>participants</w:t>
            </w:r>
            <w:r w:rsidRPr="007B0A29">
              <w:rPr>
                <w:rFonts w:ascii="Arial" w:hAnsi="Arial" w:cs="Arial"/>
                <w:b w:val="0"/>
                <w:bCs w:val="0"/>
                <w:color w:val="000000"/>
                <w:sz w:val="22"/>
                <w:szCs w:val="22"/>
                <w:lang w:val="en-GB"/>
              </w:rPr>
              <w:t xml:space="preserve"> </w:t>
            </w:r>
            <w:r w:rsidR="00960A39">
              <w:rPr>
                <w:rFonts w:ascii="Arial" w:hAnsi="Arial" w:cs="Arial"/>
                <w:b w:val="0"/>
                <w:bCs w:val="0"/>
                <w:color w:val="000000"/>
                <w:sz w:val="22"/>
                <w:szCs w:val="22"/>
                <w:lang w:val="en-GB"/>
              </w:rPr>
              <w:t>may</w:t>
            </w:r>
            <w:r w:rsidRPr="007B0A29">
              <w:rPr>
                <w:rFonts w:ascii="Arial" w:hAnsi="Arial" w:cs="Arial"/>
                <w:b w:val="0"/>
                <w:bCs w:val="0"/>
                <w:color w:val="000000"/>
                <w:sz w:val="22"/>
                <w:szCs w:val="22"/>
                <w:lang w:val="en-GB"/>
              </w:rPr>
              <w:t xml:space="preserve"> panic and only half-exit the boat, resulting in it taking a few seconds for both</w:t>
            </w:r>
            <w:r w:rsidR="00960A39">
              <w:rPr>
                <w:rFonts w:ascii="Arial" w:hAnsi="Arial" w:cs="Arial"/>
                <w:b w:val="0"/>
                <w:bCs w:val="0"/>
                <w:color w:val="000000"/>
                <w:sz w:val="22"/>
                <w:szCs w:val="22"/>
                <w:lang w:val="en-GB"/>
              </w:rPr>
              <w:t xml:space="preserve"> of</w:t>
            </w:r>
            <w:r w:rsidRPr="007B0A29">
              <w:rPr>
                <w:rFonts w:ascii="Arial" w:hAnsi="Arial" w:cs="Arial"/>
                <w:b w:val="0"/>
                <w:bCs w:val="0"/>
                <w:color w:val="000000"/>
                <w:sz w:val="22"/>
                <w:szCs w:val="22"/>
                <w:lang w:val="en-GB"/>
              </w:rPr>
              <w:t xml:space="preserve"> their feet to be freed from the boat. </w:t>
            </w:r>
            <w:r w:rsidR="00960A39">
              <w:rPr>
                <w:rFonts w:ascii="Arial" w:hAnsi="Arial" w:cs="Arial"/>
                <w:b w:val="0"/>
                <w:bCs w:val="0"/>
                <w:color w:val="000000"/>
                <w:sz w:val="22"/>
                <w:szCs w:val="22"/>
                <w:lang w:val="en-GB"/>
              </w:rPr>
              <w:t>All participants will</w:t>
            </w:r>
            <w:r w:rsidRPr="007B0A29">
              <w:rPr>
                <w:rFonts w:ascii="Arial" w:hAnsi="Arial" w:cs="Arial"/>
                <w:b w:val="0"/>
                <w:bCs w:val="0"/>
                <w:color w:val="000000"/>
                <w:sz w:val="22"/>
                <w:szCs w:val="22"/>
                <w:lang w:val="en-GB"/>
              </w:rPr>
              <w:t xml:space="preserve"> hav</w:t>
            </w:r>
            <w:r w:rsidR="00960A39">
              <w:rPr>
                <w:rFonts w:ascii="Arial" w:hAnsi="Arial" w:cs="Arial"/>
                <w:b w:val="0"/>
                <w:bCs w:val="0"/>
                <w:color w:val="000000"/>
                <w:sz w:val="22"/>
                <w:szCs w:val="22"/>
                <w:lang w:val="en-GB"/>
              </w:rPr>
              <w:t>e p</w:t>
            </w:r>
            <w:r w:rsidRPr="007B0A29">
              <w:rPr>
                <w:rFonts w:ascii="Arial" w:hAnsi="Arial" w:cs="Arial"/>
                <w:b w:val="0"/>
                <w:bCs w:val="0"/>
                <w:color w:val="000000"/>
                <w:sz w:val="22"/>
                <w:szCs w:val="22"/>
                <w:lang w:val="en-GB"/>
              </w:rPr>
              <w:t xml:space="preserve">assed the swim test </w:t>
            </w:r>
            <w:r w:rsidR="00960A39">
              <w:rPr>
                <w:rFonts w:ascii="Arial" w:hAnsi="Arial" w:cs="Arial"/>
                <w:b w:val="0"/>
                <w:bCs w:val="0"/>
                <w:color w:val="000000"/>
                <w:sz w:val="22"/>
                <w:szCs w:val="22"/>
                <w:lang w:val="en-GB"/>
              </w:rPr>
              <w:t>and be</w:t>
            </w:r>
            <w:r w:rsidRPr="007B0A29">
              <w:rPr>
                <w:rFonts w:ascii="Arial" w:hAnsi="Arial" w:cs="Arial"/>
                <w:b w:val="0"/>
                <w:bCs w:val="0"/>
                <w:color w:val="000000"/>
                <w:sz w:val="22"/>
                <w:szCs w:val="22"/>
                <w:lang w:val="en-GB"/>
              </w:rPr>
              <w:t xml:space="preserve"> wearing a buoyancy aid</w:t>
            </w:r>
            <w:r w:rsidR="00960A39">
              <w:rPr>
                <w:rFonts w:ascii="Arial" w:hAnsi="Arial" w:cs="Arial"/>
                <w:b w:val="0"/>
                <w:bCs w:val="0"/>
                <w:color w:val="000000"/>
                <w:sz w:val="22"/>
                <w:szCs w:val="22"/>
                <w:lang w:val="en-GB"/>
              </w:rPr>
              <w:t>, so</w:t>
            </w:r>
            <w:r w:rsidRPr="007B0A29">
              <w:rPr>
                <w:rFonts w:ascii="Arial" w:hAnsi="Arial" w:cs="Arial"/>
                <w:b w:val="0"/>
                <w:bCs w:val="0"/>
                <w:color w:val="000000"/>
                <w:sz w:val="22"/>
                <w:szCs w:val="22"/>
                <w:lang w:val="en-GB"/>
              </w:rPr>
              <w:t xml:space="preserve"> </w:t>
            </w:r>
            <w:r w:rsidR="007E0FF9">
              <w:rPr>
                <w:rFonts w:ascii="Arial" w:hAnsi="Arial" w:cs="Arial"/>
                <w:b w:val="0"/>
                <w:bCs w:val="0"/>
                <w:color w:val="000000"/>
                <w:sz w:val="22"/>
                <w:szCs w:val="22"/>
                <w:lang w:val="en-GB"/>
              </w:rPr>
              <w:t>should</w:t>
            </w:r>
            <w:r w:rsidRPr="007B0A29">
              <w:rPr>
                <w:rFonts w:ascii="Arial" w:hAnsi="Arial" w:cs="Arial"/>
                <w:b w:val="0"/>
                <w:bCs w:val="0"/>
                <w:color w:val="000000"/>
                <w:sz w:val="22"/>
                <w:szCs w:val="22"/>
                <w:lang w:val="en-GB"/>
              </w:rPr>
              <w:t xml:space="preserve"> have their head above water, </w:t>
            </w:r>
            <w:r w:rsidR="00960A39">
              <w:rPr>
                <w:rFonts w:ascii="Arial" w:hAnsi="Arial" w:cs="Arial"/>
                <w:b w:val="0"/>
                <w:bCs w:val="0"/>
                <w:color w:val="000000"/>
                <w:sz w:val="22"/>
                <w:szCs w:val="22"/>
                <w:lang w:val="en-GB"/>
              </w:rPr>
              <w:t>reducing the</w:t>
            </w:r>
            <w:r w:rsidRPr="007B0A29">
              <w:rPr>
                <w:rFonts w:ascii="Arial" w:hAnsi="Arial" w:cs="Arial"/>
                <w:b w:val="0"/>
                <w:bCs w:val="0"/>
                <w:color w:val="000000"/>
                <w:sz w:val="22"/>
                <w:szCs w:val="22"/>
                <w:lang w:val="en-GB"/>
              </w:rPr>
              <w:t xml:space="preserve"> risk </w:t>
            </w:r>
            <w:r w:rsidR="00960A39">
              <w:rPr>
                <w:rFonts w:ascii="Arial" w:hAnsi="Arial" w:cs="Arial"/>
                <w:b w:val="0"/>
                <w:bCs w:val="0"/>
                <w:color w:val="000000"/>
                <w:sz w:val="22"/>
                <w:szCs w:val="22"/>
                <w:lang w:val="en-GB"/>
              </w:rPr>
              <w:t>posed by</w:t>
            </w:r>
            <w:r w:rsidRPr="007B0A29">
              <w:rPr>
                <w:rFonts w:ascii="Arial" w:hAnsi="Arial" w:cs="Arial"/>
                <w:b w:val="0"/>
                <w:bCs w:val="0"/>
                <w:color w:val="000000"/>
                <w:sz w:val="22"/>
                <w:szCs w:val="22"/>
                <w:lang w:val="en-GB"/>
              </w:rPr>
              <w:t xml:space="preserve"> this</w:t>
            </w:r>
            <w:r w:rsidR="00A12AC8">
              <w:rPr>
                <w:rFonts w:ascii="Arial" w:hAnsi="Arial" w:cs="Arial"/>
                <w:b w:val="0"/>
                <w:bCs w:val="0"/>
                <w:color w:val="000000"/>
                <w:sz w:val="22"/>
                <w:szCs w:val="22"/>
                <w:lang w:val="en-GB"/>
              </w:rPr>
              <w:t xml:space="preserve">. </w:t>
            </w:r>
            <w:r w:rsidRPr="007B0A29">
              <w:rPr>
                <w:rFonts w:ascii="Arial" w:hAnsi="Arial" w:cs="Arial"/>
                <w:b w:val="0"/>
                <w:bCs w:val="0"/>
                <w:color w:val="000000"/>
                <w:sz w:val="22"/>
                <w:szCs w:val="22"/>
                <w:lang w:val="en-GB"/>
              </w:rPr>
              <w:t xml:space="preserve">However, </w:t>
            </w:r>
            <w:r w:rsidR="00A12AC8">
              <w:rPr>
                <w:rFonts w:ascii="Arial" w:hAnsi="Arial" w:cs="Arial"/>
                <w:b w:val="0"/>
                <w:bCs w:val="0"/>
                <w:color w:val="000000"/>
                <w:sz w:val="22"/>
                <w:szCs w:val="22"/>
                <w:lang w:val="en-GB"/>
              </w:rPr>
              <w:t xml:space="preserve">this </w:t>
            </w:r>
            <w:r w:rsidRPr="007B0A29">
              <w:rPr>
                <w:rFonts w:ascii="Arial" w:hAnsi="Arial" w:cs="Arial"/>
                <w:b w:val="0"/>
                <w:bCs w:val="0"/>
                <w:color w:val="000000"/>
                <w:sz w:val="22"/>
                <w:szCs w:val="22"/>
                <w:lang w:val="en-GB"/>
              </w:rPr>
              <w:t>opportunity</w:t>
            </w:r>
            <w:r w:rsidR="00A12AC8">
              <w:rPr>
                <w:rFonts w:ascii="Arial" w:hAnsi="Arial" w:cs="Arial"/>
                <w:b w:val="0"/>
                <w:bCs w:val="0"/>
                <w:color w:val="000000"/>
                <w:sz w:val="22"/>
                <w:szCs w:val="22"/>
                <w:lang w:val="en-GB"/>
              </w:rPr>
              <w:t xml:space="preserve"> will be taken</w:t>
            </w:r>
            <w:r w:rsidRPr="007B0A29">
              <w:rPr>
                <w:rFonts w:ascii="Arial" w:hAnsi="Arial" w:cs="Arial"/>
                <w:b w:val="0"/>
                <w:bCs w:val="0"/>
                <w:color w:val="000000"/>
                <w:sz w:val="22"/>
                <w:szCs w:val="22"/>
                <w:lang w:val="en-GB"/>
              </w:rPr>
              <w:t xml:space="preserve"> to educate and ensure they do not repeat the error.</w:t>
            </w:r>
          </w:p>
          <w:p w14:paraId="11445319" w14:textId="369A8FD3" w:rsidR="00773D51" w:rsidRPr="007E0FF9" w:rsidRDefault="00773D51" w:rsidP="007E0FF9">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 xml:space="preserve">During </w:t>
            </w:r>
            <w:r w:rsidR="00A12AC8">
              <w:rPr>
                <w:rFonts w:ascii="Arial" w:hAnsi="Arial" w:cs="Arial"/>
                <w:b w:val="0"/>
                <w:bCs w:val="0"/>
                <w:color w:val="000000"/>
                <w:sz w:val="22"/>
                <w:szCs w:val="22"/>
                <w:lang w:val="en-GB"/>
              </w:rPr>
              <w:t xml:space="preserve">the </w:t>
            </w:r>
            <w:r w:rsidRPr="007B0A29">
              <w:rPr>
                <w:rFonts w:ascii="Arial" w:hAnsi="Arial" w:cs="Arial"/>
                <w:b w:val="0"/>
                <w:bCs w:val="0"/>
                <w:color w:val="000000"/>
                <w:sz w:val="22"/>
                <w:szCs w:val="22"/>
                <w:lang w:val="en-GB"/>
              </w:rPr>
              <w:t>capsize of a kayak, it is possible (though very unlikely- we have not seen this in recent club memory) that the pad</w:t>
            </w:r>
            <w:r w:rsidRPr="007E0FF9">
              <w:rPr>
                <w:rFonts w:ascii="Arial" w:hAnsi="Arial" w:cs="Arial"/>
                <w:b w:val="0"/>
                <w:bCs w:val="0"/>
                <w:color w:val="000000"/>
                <w:sz w:val="22"/>
                <w:szCs w:val="22"/>
                <w:lang w:val="en-GB"/>
              </w:rPr>
              <w:t>dler may become entrapped in the boat.</w:t>
            </w:r>
            <w:r w:rsidR="007E0FF9" w:rsidRPr="007E0FF9">
              <w:rPr>
                <w:rFonts w:ascii="Arial" w:hAnsi="Arial" w:cs="Arial"/>
                <w:b w:val="0"/>
                <w:bCs w:val="0"/>
                <w:color w:val="000000"/>
                <w:sz w:val="22"/>
                <w:szCs w:val="22"/>
                <w:lang w:val="en-GB"/>
              </w:rPr>
              <w:t xml:space="preserve"> </w:t>
            </w:r>
            <w:r w:rsidRPr="007E0FF9">
              <w:rPr>
                <w:rFonts w:ascii="Arial" w:hAnsi="Arial" w:cs="Arial"/>
                <w:b w:val="0"/>
                <w:bCs w:val="0"/>
                <w:sz w:val="22"/>
                <w:szCs w:val="22"/>
              </w:rPr>
              <w:t>Following the club’s “Competent Coaches” process (</w:t>
            </w:r>
            <w:hyperlink r:id="rId13" w:history="1">
              <w:r w:rsidRPr="007E0FF9">
                <w:rPr>
                  <w:rStyle w:val="Hyperlink"/>
                  <w:rFonts w:ascii="Arial" w:hAnsi="Arial" w:cs="Arial"/>
                  <w:b w:val="0"/>
                  <w:bCs w:val="0"/>
                  <w:sz w:val="22"/>
                  <w:szCs w:val="22"/>
                </w:rPr>
                <w:t>https://www.thesubath.com/canoe/coaching/competentcoaches/</w:t>
              </w:r>
            </w:hyperlink>
            <w:r w:rsidRPr="007E0FF9">
              <w:rPr>
                <w:rFonts w:ascii="Arial" w:hAnsi="Arial" w:cs="Arial"/>
                <w:b w:val="0"/>
                <w:bCs w:val="0"/>
                <w:sz w:val="22"/>
                <w:szCs w:val="22"/>
              </w:rPr>
              <w:t>), a</w:t>
            </w:r>
            <w:r w:rsidR="00A12AC8" w:rsidRPr="007E0FF9">
              <w:rPr>
                <w:rFonts w:ascii="Arial" w:hAnsi="Arial" w:cs="Arial"/>
                <w:b w:val="0"/>
                <w:bCs w:val="0"/>
                <w:sz w:val="22"/>
                <w:szCs w:val="22"/>
              </w:rPr>
              <w:t>t least 2 people</w:t>
            </w:r>
            <w:r w:rsidRPr="007E0FF9">
              <w:rPr>
                <w:rFonts w:ascii="Arial" w:hAnsi="Arial" w:cs="Arial"/>
                <w:b w:val="0"/>
                <w:bCs w:val="0"/>
                <w:sz w:val="22"/>
                <w:szCs w:val="22"/>
              </w:rPr>
              <w:t xml:space="preserve"> with Leadership-level experience will be running the pool session and equipped with the skills to right an upside-down kayak, removing the drowning risk and allowing the paddler to become freed.</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0534A660"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5</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4FDF5E81"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47396C74"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5</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28612"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0524AA54"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5A53D365"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lastRenderedPageBreak/>
              <w:t>8</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5CE19D16" w14:textId="77777777" w:rsidR="00773D51" w:rsidRPr="007B0A29" w:rsidRDefault="00773D51" w:rsidP="00664C01">
            <w:pPr>
              <w:pStyle w:val="Heading"/>
              <w:snapToGrid w:val="0"/>
              <w:spacing w:line="276" w:lineRule="auto"/>
              <w:ind w:left="0"/>
              <w:jc w:val="left"/>
              <w:rPr>
                <w:rFonts w:ascii="Arial" w:hAnsi="Arial" w:cs="Arial"/>
                <w:b w:val="0"/>
                <w:color w:val="000000"/>
                <w:sz w:val="22"/>
                <w:szCs w:val="22"/>
                <w:lang w:val="en-GB"/>
              </w:rPr>
            </w:pPr>
            <w:r w:rsidRPr="007B0A29">
              <w:rPr>
                <w:rFonts w:ascii="Arial" w:hAnsi="Arial" w:cs="Arial"/>
                <w:b w:val="0"/>
                <w:color w:val="000000"/>
                <w:sz w:val="22"/>
                <w:szCs w:val="22"/>
                <w:lang w:val="en-GB"/>
              </w:rPr>
              <w:t>Kayak sinking</w:t>
            </w: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56543533" w14:textId="77777777" w:rsidR="00773D51" w:rsidRPr="007B0A29" w:rsidRDefault="00773D51" w:rsidP="00664C01">
            <w:pPr>
              <w:pStyle w:val="Heading"/>
              <w:spacing w:line="276" w:lineRule="auto"/>
              <w:ind w:left="0"/>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Anyone in pool</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7789C80E" w14:textId="77777777" w:rsidR="00773D51" w:rsidRPr="007B0A29"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Kayaks are neutrally buoyant when filled with water, so cannot sink to the bottom of the pool under normal circumstances. The only way this could happen would be if the internal foam structure was severely damaged or removed. This is protected against with yearly maintenance schedule, and no warning signs of this have been observed in club memory.</w:t>
            </w:r>
          </w:p>
          <w:p w14:paraId="7BCCBBD1" w14:textId="77777777"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Sunken boat poses small risk to other paddlers in the pool if they were to collide with it. The session leader should ensure the group is managed to not result in a dangerous collision.</w:t>
            </w:r>
          </w:p>
          <w:p w14:paraId="14EB3750" w14:textId="77777777" w:rsidR="00E559F2" w:rsidRDefault="00773D51" w:rsidP="00E559F2">
            <w:pPr>
              <w:pStyle w:val="BodyText"/>
              <w:numPr>
                <w:ilvl w:val="0"/>
                <w:numId w:val="16"/>
              </w:numPr>
              <w:suppressAutoHyphens/>
              <w:spacing w:after="140" w:line="288" w:lineRule="auto"/>
              <w:rPr>
                <w:sz w:val="22"/>
                <w:szCs w:val="22"/>
              </w:rPr>
            </w:pPr>
            <w:r w:rsidRPr="007B0A29">
              <w:rPr>
                <w:sz w:val="22"/>
                <w:szCs w:val="22"/>
              </w:rPr>
              <w:t>Boats may be recovered by any club member using a deep-water rescue technique, or by pushing the boat to the side of the pool and using a poolside rescue.</w:t>
            </w:r>
          </w:p>
          <w:p w14:paraId="5D7F114B" w14:textId="77777777" w:rsidR="006C68B7" w:rsidRDefault="00E559F2" w:rsidP="006C68B7">
            <w:pPr>
              <w:pStyle w:val="BodyText"/>
              <w:numPr>
                <w:ilvl w:val="0"/>
                <w:numId w:val="16"/>
              </w:numPr>
              <w:suppressAutoHyphens/>
              <w:spacing w:after="140" w:line="288" w:lineRule="auto"/>
              <w:rPr>
                <w:sz w:val="22"/>
                <w:szCs w:val="22"/>
              </w:rPr>
            </w:pPr>
            <w:r>
              <w:rPr>
                <w:sz w:val="22"/>
                <w:szCs w:val="22"/>
              </w:rPr>
              <w:t xml:space="preserve">A kayak filling with water </w:t>
            </w:r>
            <w:r w:rsidR="006C68B7">
              <w:rPr>
                <w:sz w:val="22"/>
                <w:szCs w:val="22"/>
              </w:rPr>
              <w:t xml:space="preserve">will </w:t>
            </w:r>
            <w:r>
              <w:rPr>
                <w:sz w:val="22"/>
                <w:szCs w:val="22"/>
              </w:rPr>
              <w:t xml:space="preserve">be at increased risk of </w:t>
            </w:r>
            <w:r w:rsidR="006C68B7">
              <w:rPr>
                <w:sz w:val="22"/>
                <w:szCs w:val="22"/>
              </w:rPr>
              <w:t xml:space="preserve">capsize and will normally capsize before becoming entirely filled with water. This creates an internal air pocket that prevents further water from entering. </w:t>
            </w:r>
          </w:p>
          <w:p w14:paraId="784E2F24" w14:textId="2F015F0D" w:rsidR="00E559F2" w:rsidRPr="006C68B7" w:rsidRDefault="006C68B7" w:rsidP="006C68B7">
            <w:pPr>
              <w:pStyle w:val="BodyText"/>
              <w:numPr>
                <w:ilvl w:val="0"/>
                <w:numId w:val="16"/>
              </w:numPr>
              <w:suppressAutoHyphens/>
              <w:spacing w:after="140" w:line="288" w:lineRule="auto"/>
              <w:rPr>
                <w:sz w:val="22"/>
                <w:szCs w:val="22"/>
              </w:rPr>
            </w:pPr>
            <w:r>
              <w:rPr>
                <w:sz w:val="22"/>
                <w:szCs w:val="22"/>
              </w:rPr>
              <w:t xml:space="preserve">Participants will likely be aware of water entering the kayak and able to empty it at the poolside before it takes on any significant quantity, in the event of capsize, they should be able to exit a kayak containing water safely as they would any other time. </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6A737FC5"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6BF9A6F8"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63876257"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49352"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3CD407FF"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6AA6FD74"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lastRenderedPageBreak/>
              <w:t>9</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23563A09" w14:textId="77777777" w:rsidR="00773D51" w:rsidRPr="006C68B7" w:rsidRDefault="00773D51" w:rsidP="00664C01">
            <w:pPr>
              <w:pStyle w:val="Heading"/>
              <w:snapToGrid w:val="0"/>
              <w:spacing w:line="276" w:lineRule="auto"/>
              <w:ind w:left="0"/>
              <w:jc w:val="left"/>
              <w:rPr>
                <w:rFonts w:ascii="Arial" w:hAnsi="Arial" w:cs="Arial"/>
                <w:b w:val="0"/>
                <w:color w:val="000000"/>
                <w:sz w:val="22"/>
                <w:szCs w:val="22"/>
                <w:lang w:val="en-GB"/>
              </w:rPr>
            </w:pPr>
            <w:r w:rsidRPr="006C68B7">
              <w:rPr>
                <w:rFonts w:ascii="Arial" w:hAnsi="Arial" w:cs="Arial"/>
                <w:b w:val="0"/>
                <w:color w:val="000000"/>
                <w:sz w:val="22"/>
                <w:szCs w:val="22"/>
                <w:lang w:val="en-GB"/>
              </w:rPr>
              <w:t>Coaches swimming</w:t>
            </w: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3DFD3E84" w14:textId="77777777" w:rsidR="00773D51" w:rsidRPr="006C68B7" w:rsidRDefault="00773D51" w:rsidP="00664C01">
            <w:pPr>
              <w:pStyle w:val="Heading"/>
              <w:spacing w:line="276" w:lineRule="auto"/>
              <w:ind w:left="0"/>
              <w:rPr>
                <w:rFonts w:ascii="Arial" w:hAnsi="Arial" w:cs="Arial"/>
                <w:b w:val="0"/>
                <w:color w:val="000000"/>
                <w:sz w:val="22"/>
                <w:szCs w:val="22"/>
                <w:lang w:val="en-GB"/>
              </w:rPr>
            </w:pPr>
            <w:r w:rsidRPr="006C68B7">
              <w:rPr>
                <w:rFonts w:ascii="Arial" w:hAnsi="Arial" w:cs="Arial"/>
                <w:b w:val="0"/>
                <w:color w:val="000000"/>
                <w:sz w:val="22"/>
                <w:szCs w:val="22"/>
                <w:lang w:val="en-GB"/>
              </w:rPr>
              <w:t>Experienced session participants</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3754203A" w14:textId="77777777" w:rsidR="00773D51" w:rsidRPr="007B0A29" w:rsidRDefault="00773D51" w:rsidP="00773D51">
            <w:pPr>
              <w:pStyle w:val="Heading"/>
              <w:numPr>
                <w:ilvl w:val="0"/>
                <w:numId w:val="16"/>
              </w:numPr>
              <w:spacing w:line="276" w:lineRule="auto"/>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 xml:space="preserve">On occasion we will coach from an in-water position, as this allows for better control and support of participants who are learning to roll the </w:t>
            </w:r>
            <w:proofErr w:type="gramStart"/>
            <w:r w:rsidRPr="007B0A29">
              <w:rPr>
                <w:rFonts w:ascii="Arial" w:hAnsi="Arial" w:cs="Arial"/>
                <w:b w:val="0"/>
                <w:bCs w:val="0"/>
                <w:color w:val="000000"/>
                <w:sz w:val="22"/>
                <w:szCs w:val="22"/>
                <w:lang w:val="en-GB"/>
              </w:rPr>
              <w:t>kayak in particular</w:t>
            </w:r>
            <w:proofErr w:type="gramEnd"/>
            <w:r w:rsidRPr="007B0A29">
              <w:rPr>
                <w:rFonts w:ascii="Arial" w:hAnsi="Arial" w:cs="Arial"/>
                <w:b w:val="0"/>
                <w:bCs w:val="0"/>
                <w:color w:val="000000"/>
                <w:sz w:val="22"/>
                <w:szCs w:val="22"/>
                <w:lang w:val="en-GB"/>
              </w:rPr>
              <w:t>. Common practise for this skill is for a water-based coach to be present as they can easily right the kayak if the participant is unable to roll.</w:t>
            </w:r>
          </w:p>
          <w:p w14:paraId="3165157B" w14:textId="77777777"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Risks include drowning, and head injury due to collision with a kayak or paddle.</w:t>
            </w:r>
          </w:p>
          <w:p w14:paraId="0DF5E34F" w14:textId="7E3A124A"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Coaches must only enter the pool under calm conditions (</w:t>
            </w:r>
            <w:proofErr w:type="spellStart"/>
            <w:r w:rsidRPr="007B0A29">
              <w:rPr>
                <w:sz w:val="22"/>
                <w:szCs w:val="22"/>
              </w:rPr>
              <w:t>eg</w:t>
            </w:r>
            <w:proofErr w:type="spellEnd"/>
            <w:r w:rsidRPr="007B0A29">
              <w:rPr>
                <w:sz w:val="22"/>
                <w:szCs w:val="22"/>
              </w:rPr>
              <w:t xml:space="preserve"> during a rolling session, but not when kayaks are travelling at speed) to significantly reduce the risk of head injury</w:t>
            </w:r>
            <w:r w:rsidR="003C30F2" w:rsidRPr="007B0A29">
              <w:rPr>
                <w:sz w:val="22"/>
                <w:szCs w:val="22"/>
              </w:rPr>
              <w:t>.</w:t>
            </w:r>
          </w:p>
          <w:p w14:paraId="2D1DF616" w14:textId="14DC9A7F"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Buoyancy aids must be worn</w:t>
            </w:r>
            <w:r w:rsidR="003C30F2" w:rsidRPr="007B0A29">
              <w:rPr>
                <w:sz w:val="22"/>
                <w:szCs w:val="22"/>
              </w:rPr>
              <w:t>.</w:t>
            </w:r>
          </w:p>
          <w:p w14:paraId="71768028" w14:textId="6E1FA61E"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Coaches must be confident in their ability tread water and ability to support learner</w:t>
            </w:r>
            <w:r w:rsidR="003C30F2" w:rsidRPr="007B0A29">
              <w:rPr>
                <w:sz w:val="22"/>
                <w:szCs w:val="22"/>
              </w:rPr>
              <w:t>.</w:t>
            </w:r>
          </w:p>
          <w:p w14:paraId="6A1F7A63" w14:textId="4F34BEA4" w:rsidR="00773D51" w:rsidRPr="007B0A29" w:rsidRDefault="00773D51" w:rsidP="00773D51">
            <w:pPr>
              <w:pStyle w:val="BodyText"/>
              <w:numPr>
                <w:ilvl w:val="0"/>
                <w:numId w:val="16"/>
              </w:numPr>
              <w:suppressAutoHyphens/>
              <w:spacing w:after="140" w:line="288" w:lineRule="auto"/>
              <w:rPr>
                <w:sz w:val="22"/>
                <w:szCs w:val="22"/>
              </w:rPr>
            </w:pPr>
            <w:r w:rsidRPr="007B0A29">
              <w:rPr>
                <w:sz w:val="22"/>
                <w:szCs w:val="22"/>
              </w:rPr>
              <w:t>Coaches should stay near the pool edge to facilitate quick exits if needed</w:t>
            </w:r>
            <w:r w:rsidR="003C30F2" w:rsidRPr="007B0A29">
              <w:rPr>
                <w:sz w:val="22"/>
                <w:szCs w:val="22"/>
              </w:rPr>
              <w:t>.</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54A70B8B"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5</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2772BCB2"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77BDD366"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5</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3EEFC"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1F515E83"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2D43A24C"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10</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16B5FD3A" w14:textId="77777777" w:rsidR="00773D51" w:rsidRPr="006C68B7" w:rsidRDefault="00773D51" w:rsidP="00664C01">
            <w:pPr>
              <w:pStyle w:val="Heading"/>
              <w:snapToGrid w:val="0"/>
              <w:spacing w:line="276" w:lineRule="auto"/>
              <w:ind w:left="0"/>
              <w:jc w:val="left"/>
              <w:rPr>
                <w:rFonts w:ascii="Arial" w:hAnsi="Arial" w:cs="Arial"/>
                <w:b w:val="0"/>
                <w:color w:val="000000"/>
                <w:sz w:val="22"/>
                <w:szCs w:val="22"/>
                <w:lang w:val="en-GB"/>
              </w:rPr>
            </w:pPr>
            <w:r w:rsidRPr="006C68B7">
              <w:rPr>
                <w:rFonts w:ascii="Arial" w:hAnsi="Arial" w:cs="Arial"/>
                <w:b w:val="0"/>
                <w:sz w:val="22"/>
                <w:szCs w:val="22"/>
              </w:rPr>
              <w:t>Fire Evacuation Procedures</w:t>
            </w: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5EC055B6" w14:textId="77777777" w:rsidR="00773D51" w:rsidRPr="006C68B7" w:rsidRDefault="00773D51" w:rsidP="00664C01">
            <w:pPr>
              <w:pStyle w:val="Heading"/>
              <w:spacing w:line="276" w:lineRule="auto"/>
              <w:ind w:left="0"/>
              <w:rPr>
                <w:rFonts w:ascii="Arial" w:hAnsi="Arial" w:cs="Arial"/>
                <w:b w:val="0"/>
                <w:color w:val="000000"/>
                <w:sz w:val="22"/>
                <w:szCs w:val="22"/>
                <w:lang w:val="en-GB"/>
              </w:rPr>
            </w:pPr>
            <w:r w:rsidRPr="006C68B7">
              <w:rPr>
                <w:rFonts w:ascii="Arial" w:hAnsi="Arial" w:cs="Arial"/>
                <w:b w:val="0"/>
                <w:sz w:val="22"/>
                <w:szCs w:val="22"/>
              </w:rPr>
              <w:t>Everyone Present</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13A51770" w14:textId="77777777" w:rsidR="00773D51" w:rsidRPr="006C68B7" w:rsidRDefault="00773D51" w:rsidP="006C68B7">
            <w:pPr>
              <w:pStyle w:val="ListParagraph"/>
              <w:numPr>
                <w:ilvl w:val="0"/>
                <w:numId w:val="21"/>
              </w:numPr>
              <w:autoSpaceDE w:val="0"/>
              <w:autoSpaceDN w:val="0"/>
              <w:rPr>
                <w:sz w:val="22"/>
                <w:szCs w:val="22"/>
              </w:rPr>
            </w:pPr>
            <w:r w:rsidRPr="006C68B7">
              <w:rPr>
                <w:sz w:val="22"/>
                <w:szCs w:val="22"/>
              </w:rPr>
              <w:t xml:space="preserve">Fire evacuation procedures in place on site, participants to follow the instruction of facility staff members. </w:t>
            </w:r>
          </w:p>
          <w:p w14:paraId="3F80E1E1" w14:textId="77777777" w:rsidR="00773D51" w:rsidRPr="006C68B7" w:rsidRDefault="00773D51" w:rsidP="006C68B7">
            <w:pPr>
              <w:pStyle w:val="ListParagraph"/>
              <w:numPr>
                <w:ilvl w:val="0"/>
                <w:numId w:val="21"/>
              </w:numPr>
              <w:autoSpaceDE w:val="0"/>
              <w:autoSpaceDN w:val="0"/>
              <w:rPr>
                <w:sz w:val="22"/>
                <w:szCs w:val="22"/>
                <w:lang w:eastAsia="en-GB"/>
              </w:rPr>
            </w:pPr>
            <w:r w:rsidRPr="006C68B7">
              <w:rPr>
                <w:sz w:val="22"/>
                <w:szCs w:val="22"/>
              </w:rPr>
              <w:t>Paddlers to paddle to side, exit boats, and leave them on the side.</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4E66456F"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sz w:val="22"/>
                <w:szCs w:val="22"/>
              </w:rPr>
              <w:t>4</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4482A537"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sz w:val="22"/>
                <w:szCs w:val="22"/>
              </w:rPr>
              <w:t>1</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63090C6A"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sz w:val="22"/>
                <w:szCs w:val="22"/>
              </w:rPr>
              <w:t>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E2BC0"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r w:rsidR="00773D51" w:rsidRPr="007D51BA" w14:paraId="5F8BB759" w14:textId="77777777" w:rsidTr="00664C01">
        <w:trPr>
          <w:cantSplit/>
          <w:trHeight w:val="375"/>
        </w:trPr>
        <w:tc>
          <w:tcPr>
            <w:tcW w:w="577" w:type="dxa"/>
            <w:tcBorders>
              <w:top w:val="single" w:sz="4" w:space="0" w:color="000000" w:themeColor="text1"/>
              <w:left w:val="single" w:sz="4" w:space="0" w:color="000000" w:themeColor="text1"/>
              <w:bottom w:val="single" w:sz="4" w:space="0" w:color="000000" w:themeColor="text1"/>
            </w:tcBorders>
            <w:vAlign w:val="center"/>
          </w:tcPr>
          <w:p w14:paraId="0FA38183"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color w:val="000000"/>
                <w:sz w:val="22"/>
                <w:szCs w:val="22"/>
                <w:lang w:val="en-GB"/>
              </w:rPr>
              <w:t>11</w:t>
            </w: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0EAC41BB" w14:textId="77777777" w:rsidR="00773D51" w:rsidRPr="006C68B7" w:rsidRDefault="00773D51" w:rsidP="00664C01">
            <w:pPr>
              <w:pStyle w:val="Heading"/>
              <w:snapToGrid w:val="0"/>
              <w:spacing w:line="276" w:lineRule="auto"/>
              <w:ind w:left="0"/>
              <w:jc w:val="left"/>
              <w:rPr>
                <w:rFonts w:ascii="Arial" w:hAnsi="Arial" w:cs="Arial"/>
                <w:b w:val="0"/>
                <w:color w:val="000000"/>
                <w:sz w:val="22"/>
                <w:szCs w:val="22"/>
                <w:lang w:val="en-GB"/>
              </w:rPr>
            </w:pPr>
            <w:r w:rsidRPr="006C68B7">
              <w:rPr>
                <w:rFonts w:ascii="Arial" w:hAnsi="Arial" w:cs="Arial"/>
                <w:b w:val="0"/>
                <w:sz w:val="22"/>
                <w:szCs w:val="22"/>
              </w:rPr>
              <w:t>Dehydration/Exhaustion</w:t>
            </w:r>
          </w:p>
        </w:tc>
        <w:tc>
          <w:tcPr>
            <w:tcW w:w="2499" w:type="dxa"/>
            <w:tcBorders>
              <w:top w:val="single" w:sz="4" w:space="0" w:color="000000" w:themeColor="text1"/>
              <w:left w:val="single" w:sz="4" w:space="0" w:color="000000" w:themeColor="text1"/>
              <w:bottom w:val="single" w:sz="4" w:space="0" w:color="000000" w:themeColor="text1"/>
            </w:tcBorders>
            <w:vAlign w:val="center"/>
          </w:tcPr>
          <w:p w14:paraId="01624CD3" w14:textId="77777777" w:rsidR="00773D51" w:rsidRPr="006C68B7" w:rsidRDefault="00773D51" w:rsidP="00664C01">
            <w:pPr>
              <w:pStyle w:val="Heading"/>
              <w:spacing w:line="276" w:lineRule="auto"/>
              <w:ind w:left="0"/>
              <w:rPr>
                <w:rFonts w:ascii="Arial" w:hAnsi="Arial" w:cs="Arial"/>
                <w:b w:val="0"/>
                <w:color w:val="000000"/>
                <w:sz w:val="22"/>
                <w:szCs w:val="22"/>
                <w:lang w:val="en-GB"/>
              </w:rPr>
            </w:pPr>
            <w:r w:rsidRPr="006C68B7">
              <w:rPr>
                <w:rFonts w:ascii="Arial" w:hAnsi="Arial" w:cs="Arial"/>
                <w:b w:val="0"/>
                <w:color w:val="000000"/>
                <w:sz w:val="22"/>
                <w:szCs w:val="22"/>
                <w:lang w:val="en-GB"/>
              </w:rPr>
              <w:t>Anyone paddling</w:t>
            </w:r>
          </w:p>
        </w:tc>
        <w:tc>
          <w:tcPr>
            <w:tcW w:w="6828" w:type="dxa"/>
            <w:tcBorders>
              <w:top w:val="single" w:sz="4" w:space="0" w:color="000000" w:themeColor="text1"/>
              <w:left w:val="single" w:sz="4" w:space="0" w:color="000000" w:themeColor="text1"/>
              <w:bottom w:val="single" w:sz="4" w:space="0" w:color="000000" w:themeColor="text1"/>
            </w:tcBorders>
            <w:vAlign w:val="center"/>
          </w:tcPr>
          <w:p w14:paraId="2EFDE533" w14:textId="77777777" w:rsidR="00773D51" w:rsidRPr="006C68B7" w:rsidRDefault="00773D51" w:rsidP="006C68B7">
            <w:pPr>
              <w:pStyle w:val="ListParagraph"/>
              <w:numPr>
                <w:ilvl w:val="0"/>
                <w:numId w:val="22"/>
              </w:numPr>
              <w:suppressAutoHyphens/>
              <w:autoSpaceDE w:val="0"/>
              <w:autoSpaceDN w:val="0"/>
              <w:rPr>
                <w:color w:val="000000"/>
                <w:kern w:val="1"/>
                <w:sz w:val="22"/>
                <w:szCs w:val="22"/>
              </w:rPr>
            </w:pPr>
            <w:r w:rsidRPr="006C68B7">
              <w:rPr>
                <w:color w:val="000000"/>
                <w:kern w:val="1"/>
                <w:sz w:val="22"/>
                <w:szCs w:val="22"/>
              </w:rPr>
              <w:t>Participants suggested to bring water to pool sessions, water is also readily available within the STV</w:t>
            </w:r>
          </w:p>
          <w:p w14:paraId="5D4EA64C"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p>
        </w:tc>
        <w:tc>
          <w:tcPr>
            <w:tcW w:w="425" w:type="dxa"/>
            <w:tcBorders>
              <w:top w:val="single" w:sz="4" w:space="0" w:color="000000" w:themeColor="text1"/>
              <w:left w:val="single" w:sz="4" w:space="0" w:color="000000" w:themeColor="text1"/>
              <w:bottom w:val="single" w:sz="4" w:space="0" w:color="000000" w:themeColor="text1"/>
            </w:tcBorders>
            <w:vAlign w:val="center"/>
          </w:tcPr>
          <w:p w14:paraId="2D4EAA78"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sz w:val="22"/>
                <w:szCs w:val="22"/>
              </w:rPr>
              <w:t>2</w:t>
            </w:r>
          </w:p>
        </w:tc>
        <w:tc>
          <w:tcPr>
            <w:tcW w:w="284" w:type="dxa"/>
            <w:tcBorders>
              <w:top w:val="single" w:sz="4" w:space="0" w:color="000000" w:themeColor="text1"/>
              <w:left w:val="single" w:sz="4" w:space="0" w:color="000000" w:themeColor="text1"/>
              <w:bottom w:val="single" w:sz="4" w:space="0" w:color="000000" w:themeColor="text1"/>
            </w:tcBorders>
            <w:vAlign w:val="center"/>
          </w:tcPr>
          <w:p w14:paraId="3DEE96E9"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sz w:val="22"/>
                <w:szCs w:val="22"/>
              </w:rPr>
              <w:t>1</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05202FE8" w14:textId="77777777" w:rsidR="00773D51" w:rsidRPr="007B0A29" w:rsidRDefault="00773D51" w:rsidP="00664C01">
            <w:pPr>
              <w:pStyle w:val="Heading"/>
              <w:spacing w:line="276" w:lineRule="auto"/>
              <w:ind w:left="0"/>
              <w:jc w:val="left"/>
              <w:rPr>
                <w:rFonts w:ascii="Arial" w:hAnsi="Arial" w:cs="Arial"/>
                <w:b w:val="0"/>
                <w:bCs w:val="0"/>
                <w:color w:val="000000"/>
                <w:sz w:val="22"/>
                <w:szCs w:val="22"/>
                <w:lang w:val="en-GB"/>
              </w:rPr>
            </w:pPr>
            <w:r w:rsidRPr="007B0A29">
              <w:rPr>
                <w:rFonts w:ascii="Arial" w:hAnsi="Arial" w:cs="Arial"/>
                <w:b w:val="0"/>
                <w:bCs w:val="0"/>
                <w:sz w:val="22"/>
                <w:szCs w:val="22"/>
              </w:rPr>
              <w:t>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DA80CB" w14:textId="77777777" w:rsidR="00773D51" w:rsidRPr="007B0A29" w:rsidRDefault="00773D51" w:rsidP="00664C01">
            <w:pPr>
              <w:pStyle w:val="Heading"/>
              <w:snapToGrid w:val="0"/>
              <w:spacing w:line="276" w:lineRule="auto"/>
              <w:ind w:left="360"/>
              <w:jc w:val="left"/>
              <w:rPr>
                <w:rFonts w:ascii="Arial" w:hAnsi="Arial" w:cs="Arial"/>
                <w:b w:val="0"/>
                <w:bCs w:val="0"/>
                <w:color w:val="000000"/>
                <w:sz w:val="22"/>
                <w:szCs w:val="22"/>
                <w:lang w:val="en-GB"/>
              </w:rPr>
            </w:pPr>
          </w:p>
        </w:tc>
      </w:tr>
    </w:tbl>
    <w:p w14:paraId="5AB3814A" w14:textId="77777777" w:rsidR="00773D51" w:rsidRDefault="00773D51"/>
    <w:p w14:paraId="7E686FB3" w14:textId="77777777" w:rsidR="00773D51" w:rsidRDefault="00773D51"/>
    <w:p w14:paraId="1286C826" w14:textId="77777777" w:rsidR="00894993" w:rsidRPr="00C872EC"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4"/>
        <w:gridCol w:w="2467"/>
        <w:gridCol w:w="2473"/>
        <w:gridCol w:w="2486"/>
        <w:gridCol w:w="2446"/>
        <w:gridCol w:w="2441"/>
      </w:tblGrid>
      <w:tr w:rsidR="00676B96" w14:paraId="3803D332" w14:textId="042C22FF" w:rsidTr="00676B96">
        <w:trPr>
          <w:cantSplit/>
          <w:trHeight w:val="938"/>
        </w:trPr>
        <w:tc>
          <w:tcPr>
            <w:tcW w:w="2564" w:type="dxa"/>
            <w:vAlign w:val="center"/>
          </w:tcPr>
          <w:p w14:paraId="57B907F6"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lastRenderedPageBreak/>
              <w:t>Assessor signature:</w:t>
            </w:r>
          </w:p>
          <w:p w14:paraId="70733E02" w14:textId="77777777" w:rsidR="00676B96" w:rsidRDefault="00676B96" w:rsidP="000218AD">
            <w:pPr>
              <w:pStyle w:val="Title"/>
              <w:ind w:left="0"/>
              <w:jc w:val="left"/>
              <w:outlineLvl w:val="0"/>
              <w:rPr>
                <w:rFonts w:ascii="Arial" w:hAnsi="Arial" w:cs="Arial"/>
                <w:sz w:val="22"/>
                <w:u w:val="none"/>
              </w:rPr>
            </w:pPr>
          </w:p>
          <w:p w14:paraId="187DEF53" w14:textId="670BB321" w:rsidR="00190998" w:rsidRPr="003C30F2" w:rsidRDefault="003C30F2" w:rsidP="00190998">
            <w:pPr>
              <w:pStyle w:val="Title"/>
              <w:outlineLvl w:val="0"/>
              <w:rPr>
                <w:b w:val="0"/>
                <w:bCs w:val="0"/>
                <w:sz w:val="22"/>
                <w:u w:val="none"/>
              </w:rPr>
            </w:pPr>
            <w:r w:rsidRPr="003C30F2">
              <w:rPr>
                <w:b w:val="0"/>
                <w:bCs w:val="0"/>
                <w:noProof/>
                <w:u w:val="none"/>
              </w:rPr>
              <w:drawing>
                <wp:inline distT="0" distB="0" distL="0" distR="0" wp14:anchorId="46E3E9C1" wp14:editId="060A900F">
                  <wp:extent cx="1821180" cy="752966"/>
                  <wp:effectExtent l="0" t="0" r="7620" b="9525"/>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834274" cy="758380"/>
                          </a:xfrm>
                          <a:prstGeom prst="rect">
                            <a:avLst/>
                          </a:prstGeom>
                          <a:noFill/>
                          <a:ln>
                            <a:noFill/>
                          </a:ln>
                          <a:extLst>
                            <a:ext uri="{53640926-AAD7-44D8-BBD7-CCE9431645EC}">
                              <a14:shadowObscured xmlns:a14="http://schemas.microsoft.com/office/drawing/2010/main"/>
                            </a:ext>
                          </a:extLst>
                        </pic:spPr>
                      </pic:pic>
                    </a:graphicData>
                  </a:graphic>
                </wp:inline>
              </w:drawing>
            </w:r>
          </w:p>
          <w:p w14:paraId="101EC42C" w14:textId="77777777" w:rsidR="00676B96" w:rsidRDefault="00676B96" w:rsidP="000218AD">
            <w:pPr>
              <w:pStyle w:val="Title"/>
              <w:ind w:left="0"/>
              <w:jc w:val="left"/>
              <w:outlineLvl w:val="0"/>
              <w:rPr>
                <w:rFonts w:ascii="Arial" w:hAnsi="Arial" w:cs="Arial"/>
                <w:sz w:val="22"/>
                <w:u w:val="none"/>
              </w:rPr>
            </w:pPr>
          </w:p>
          <w:p w14:paraId="07587FC3" w14:textId="77777777" w:rsidR="00676B96" w:rsidRDefault="00676B96" w:rsidP="000218AD">
            <w:pPr>
              <w:pStyle w:val="Title"/>
              <w:ind w:left="0"/>
              <w:jc w:val="left"/>
              <w:outlineLvl w:val="0"/>
              <w:rPr>
                <w:rFonts w:ascii="Arial" w:hAnsi="Arial" w:cs="Arial"/>
                <w:sz w:val="22"/>
                <w:u w:val="none"/>
              </w:rPr>
            </w:pPr>
          </w:p>
        </w:tc>
        <w:tc>
          <w:tcPr>
            <w:tcW w:w="2565" w:type="dxa"/>
            <w:vAlign w:val="center"/>
          </w:tcPr>
          <w:p w14:paraId="692A2305"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Print name:</w:t>
            </w:r>
          </w:p>
          <w:p w14:paraId="108E6617" w14:textId="77777777" w:rsidR="00676B96" w:rsidRDefault="00676B96" w:rsidP="000218AD">
            <w:pPr>
              <w:pStyle w:val="Title"/>
              <w:ind w:left="0"/>
              <w:jc w:val="left"/>
              <w:outlineLvl w:val="0"/>
              <w:rPr>
                <w:rFonts w:ascii="Arial" w:hAnsi="Arial" w:cs="Arial"/>
                <w:sz w:val="22"/>
                <w:u w:val="none"/>
              </w:rPr>
            </w:pPr>
          </w:p>
          <w:p w14:paraId="41EF29B7" w14:textId="4CE9745B" w:rsidR="00676B96" w:rsidRPr="00C872EC" w:rsidRDefault="003C30F2" w:rsidP="000218AD">
            <w:pPr>
              <w:rPr>
                <w:b/>
                <w:bCs/>
                <w:color w:val="000000"/>
                <w:szCs w:val="20"/>
              </w:rPr>
            </w:pPr>
            <w:r>
              <w:rPr>
                <w:b/>
                <w:bCs/>
                <w:color w:val="000000"/>
                <w:szCs w:val="20"/>
              </w:rPr>
              <w:t>AMELIA TIMOTHY</w:t>
            </w:r>
          </w:p>
          <w:p w14:paraId="0F203583" w14:textId="77777777" w:rsidR="00676B96" w:rsidRDefault="00676B96" w:rsidP="000218AD">
            <w:pPr>
              <w:pStyle w:val="Title"/>
              <w:ind w:left="0"/>
              <w:jc w:val="left"/>
              <w:outlineLvl w:val="0"/>
              <w:rPr>
                <w:rFonts w:ascii="Arial" w:hAnsi="Arial" w:cs="Arial"/>
                <w:sz w:val="22"/>
                <w:u w:val="none"/>
              </w:rPr>
            </w:pPr>
          </w:p>
        </w:tc>
        <w:tc>
          <w:tcPr>
            <w:tcW w:w="2564" w:type="dxa"/>
            <w:vAlign w:val="center"/>
          </w:tcPr>
          <w:p w14:paraId="61B1A8DF" w14:textId="77777777" w:rsidR="00676B96" w:rsidRPr="00676B96" w:rsidRDefault="00676B96" w:rsidP="000218AD">
            <w:pPr>
              <w:rPr>
                <w:b/>
                <w:sz w:val="22"/>
                <w:szCs w:val="22"/>
              </w:rPr>
            </w:pPr>
            <w:r w:rsidRPr="00676B96">
              <w:rPr>
                <w:b/>
                <w:sz w:val="22"/>
                <w:szCs w:val="22"/>
              </w:rPr>
              <w:t>Date:</w:t>
            </w:r>
          </w:p>
          <w:p w14:paraId="77A85B62" w14:textId="77777777" w:rsidR="00676B96" w:rsidRDefault="00676B96" w:rsidP="000218AD">
            <w:pPr>
              <w:rPr>
                <w:b/>
              </w:rPr>
            </w:pPr>
          </w:p>
          <w:p w14:paraId="10C6BFC8" w14:textId="3629B577" w:rsidR="00676B96" w:rsidRDefault="006708A2" w:rsidP="000218AD">
            <w:pPr>
              <w:jc w:val="center"/>
              <w:rPr>
                <w:b/>
                <w:bCs/>
                <w:color w:val="000000"/>
                <w:szCs w:val="20"/>
              </w:rPr>
            </w:pPr>
            <w:r>
              <w:rPr>
                <w:b/>
                <w:bCs/>
                <w:color w:val="000000"/>
                <w:szCs w:val="20"/>
              </w:rPr>
              <w:t>14</w:t>
            </w:r>
            <w:r w:rsidR="003C30F2">
              <w:rPr>
                <w:b/>
                <w:bCs/>
                <w:color w:val="000000"/>
                <w:szCs w:val="20"/>
              </w:rPr>
              <w:t>/0</w:t>
            </w:r>
            <w:r>
              <w:rPr>
                <w:b/>
                <w:bCs/>
                <w:color w:val="000000"/>
                <w:szCs w:val="20"/>
              </w:rPr>
              <w:t>8</w:t>
            </w:r>
            <w:r w:rsidR="003C30F2">
              <w:rPr>
                <w:b/>
                <w:bCs/>
                <w:color w:val="000000"/>
                <w:szCs w:val="20"/>
              </w:rPr>
              <w:t>/2026</w:t>
            </w:r>
          </w:p>
          <w:p w14:paraId="33B814D4" w14:textId="77777777" w:rsidR="00676B96" w:rsidRDefault="00676B96" w:rsidP="000218AD">
            <w:pPr>
              <w:pStyle w:val="Title"/>
              <w:ind w:left="0"/>
              <w:outlineLvl w:val="0"/>
              <w:rPr>
                <w:rFonts w:ascii="Arial" w:hAnsi="Arial" w:cs="Arial"/>
                <w:sz w:val="22"/>
                <w:u w:val="none"/>
              </w:rPr>
            </w:pPr>
          </w:p>
        </w:tc>
        <w:tc>
          <w:tcPr>
            <w:tcW w:w="2565" w:type="dxa"/>
          </w:tcPr>
          <w:p w14:paraId="64C32F03" w14:textId="0FE65061" w:rsidR="00676B96" w:rsidRDefault="00676B96" w:rsidP="000218AD">
            <w:pPr>
              <w:rPr>
                <w:b/>
              </w:rPr>
            </w:pPr>
            <w:r>
              <w:rPr>
                <w:b/>
              </w:rPr>
              <w:t>Authoriser’s signature:</w:t>
            </w:r>
          </w:p>
        </w:tc>
        <w:tc>
          <w:tcPr>
            <w:tcW w:w="2564" w:type="dxa"/>
          </w:tcPr>
          <w:p w14:paraId="2EEF76DC" w14:textId="4A412F9E" w:rsidR="00676B96" w:rsidRDefault="00676B96" w:rsidP="000218AD">
            <w:pPr>
              <w:rPr>
                <w:b/>
              </w:rPr>
            </w:pPr>
            <w:r>
              <w:rPr>
                <w:b/>
              </w:rPr>
              <w:t>Print name:</w:t>
            </w:r>
          </w:p>
        </w:tc>
        <w:tc>
          <w:tcPr>
            <w:tcW w:w="2565" w:type="dxa"/>
          </w:tcPr>
          <w:p w14:paraId="2C473C52" w14:textId="263A2378" w:rsidR="00676B96" w:rsidRDefault="00676B96" w:rsidP="000218AD">
            <w:pPr>
              <w:rPr>
                <w:b/>
              </w:rPr>
            </w:pPr>
            <w:r>
              <w:rPr>
                <w:b/>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5"/>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C6D8" w14:textId="77777777" w:rsidR="00D56E2C" w:rsidRDefault="00D56E2C">
      <w:r>
        <w:separator/>
      </w:r>
    </w:p>
  </w:endnote>
  <w:endnote w:type="continuationSeparator" w:id="0">
    <w:p w14:paraId="14AEB27F" w14:textId="77777777" w:rsidR="00D56E2C" w:rsidRDefault="00D56E2C">
      <w:r>
        <w:continuationSeparator/>
      </w:r>
    </w:p>
  </w:endnote>
  <w:endnote w:type="continuationNotice" w:id="1">
    <w:p w14:paraId="2EA8193A" w14:textId="77777777" w:rsidR="00D56E2C" w:rsidRDefault="00D56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D8827" w14:textId="77777777" w:rsidR="00D56E2C" w:rsidRDefault="00D56E2C">
      <w:r>
        <w:separator/>
      </w:r>
    </w:p>
  </w:footnote>
  <w:footnote w:type="continuationSeparator" w:id="0">
    <w:p w14:paraId="5F0398AC" w14:textId="77777777" w:rsidR="00D56E2C" w:rsidRDefault="00D56E2C">
      <w:r>
        <w:continuationSeparator/>
      </w:r>
    </w:p>
  </w:footnote>
  <w:footnote w:type="continuationNotice" w:id="1">
    <w:p w14:paraId="61E240A9" w14:textId="77777777" w:rsidR="00D56E2C" w:rsidRDefault="00D56E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6"/>
    <w:lvl w:ilvl="0">
      <w:start w:val="1"/>
      <w:numFmt w:val="bullet"/>
      <w:lvlText w:val=""/>
      <w:lvlJc w:val="left"/>
      <w:pPr>
        <w:ind w:left="720" w:hanging="360"/>
      </w:pPr>
      <w:rPr>
        <w:rFonts w:ascii="Symbol" w:hAnsi="Symbol" w:cs="Symbol"/>
        <w:color w:val="000000"/>
        <w:kern w:val="1"/>
        <w:sz w:val="22"/>
        <w:szCs w:val="22"/>
        <w:lang w:val="en-GB"/>
      </w:rPr>
    </w:lvl>
  </w:abstractNum>
  <w:abstractNum w:abstractNumId="1" w15:restartNumberingAfterBreak="0">
    <w:nsid w:val="00000005"/>
    <w:multiLevelType w:val="singleLevel"/>
    <w:tmpl w:val="00000005"/>
    <w:lvl w:ilvl="0">
      <w:start w:val="1"/>
      <w:numFmt w:val="bullet"/>
      <w:lvlText w:val=""/>
      <w:lvlJc w:val="left"/>
      <w:pPr>
        <w:tabs>
          <w:tab w:val="num" w:pos="0"/>
        </w:tabs>
        <w:ind w:left="360" w:hanging="360"/>
      </w:pPr>
      <w:rPr>
        <w:rFonts w:ascii="Symbol" w:hAnsi="Symbol" w:cs="Symbol"/>
      </w:rPr>
    </w:lvl>
  </w:abstractNum>
  <w:abstractNum w:abstractNumId="2" w15:restartNumberingAfterBreak="0">
    <w:nsid w:val="00000006"/>
    <w:multiLevelType w:val="singleLevel"/>
    <w:tmpl w:val="00000006"/>
    <w:lvl w:ilvl="0">
      <w:start w:val="1"/>
      <w:numFmt w:val="bullet"/>
      <w:lvlText w:val=""/>
      <w:lvlJc w:val="left"/>
      <w:pPr>
        <w:tabs>
          <w:tab w:val="num" w:pos="0"/>
        </w:tabs>
        <w:ind w:left="360" w:hanging="360"/>
      </w:pPr>
      <w:rPr>
        <w:rFonts w:ascii="Symbol" w:hAnsi="Symbol" w:cs="Symbol"/>
        <w:color w:val="000000"/>
        <w:kern w:val="1"/>
        <w:sz w:val="22"/>
        <w:szCs w:val="22"/>
        <w:lang w:val="en-GB"/>
      </w:rPr>
    </w:lvl>
  </w:abstractNum>
  <w:abstractNum w:abstractNumId="3" w15:restartNumberingAfterBreak="0">
    <w:nsid w:val="01BB1EE0"/>
    <w:multiLevelType w:val="hybridMultilevel"/>
    <w:tmpl w:val="2B5CF81C"/>
    <w:lvl w:ilvl="0" w:tplc="00000006">
      <w:start w:val="1"/>
      <w:numFmt w:val="bullet"/>
      <w:lvlText w:val=""/>
      <w:lvlJc w:val="left"/>
      <w:pPr>
        <w:tabs>
          <w:tab w:val="num" w:pos="0"/>
        </w:tabs>
        <w:ind w:left="36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1D61598"/>
    <w:multiLevelType w:val="hybridMultilevel"/>
    <w:tmpl w:val="20B62E24"/>
    <w:lvl w:ilvl="0" w:tplc="00000006">
      <w:start w:val="1"/>
      <w:numFmt w:val="bullet"/>
      <w:lvlText w:val=""/>
      <w:lvlJc w:val="left"/>
      <w:pPr>
        <w:ind w:left="72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A5840"/>
    <w:multiLevelType w:val="hybridMultilevel"/>
    <w:tmpl w:val="C53AE3E4"/>
    <w:lvl w:ilvl="0" w:tplc="00000006">
      <w:start w:val="1"/>
      <w:numFmt w:val="bullet"/>
      <w:lvlText w:val=""/>
      <w:lvlJc w:val="left"/>
      <w:pPr>
        <w:ind w:left="720" w:hanging="360"/>
      </w:pPr>
      <w:rPr>
        <w:rFonts w:ascii="Symbol" w:hAnsi="Symbol" w:cs="Symbol"/>
        <w:color w:val="000000"/>
        <w:kern w:val="1"/>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77A63"/>
    <w:multiLevelType w:val="hybridMultilevel"/>
    <w:tmpl w:val="FCC2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6"/>
  </w:num>
  <w:num w:numId="2" w16cid:durableId="1027101795">
    <w:abstractNumId w:val="12"/>
  </w:num>
  <w:num w:numId="3" w16cid:durableId="1085804245">
    <w:abstractNumId w:val="17"/>
  </w:num>
  <w:num w:numId="4" w16cid:durableId="725492166">
    <w:abstractNumId w:val="20"/>
  </w:num>
  <w:num w:numId="5" w16cid:durableId="739138328">
    <w:abstractNumId w:val="19"/>
  </w:num>
  <w:num w:numId="6" w16cid:durableId="1467312925">
    <w:abstractNumId w:val="11"/>
  </w:num>
  <w:num w:numId="7" w16cid:durableId="1279946902">
    <w:abstractNumId w:val="18"/>
  </w:num>
  <w:num w:numId="8" w16cid:durableId="731536207">
    <w:abstractNumId w:val="14"/>
  </w:num>
  <w:num w:numId="9" w16cid:durableId="1612396913">
    <w:abstractNumId w:val="7"/>
  </w:num>
  <w:num w:numId="10" w16cid:durableId="1337077883">
    <w:abstractNumId w:val="16"/>
  </w:num>
  <w:num w:numId="11" w16cid:durableId="1069039311">
    <w:abstractNumId w:val="15"/>
  </w:num>
  <w:num w:numId="12" w16cid:durableId="1769158301">
    <w:abstractNumId w:val="21"/>
  </w:num>
  <w:num w:numId="13" w16cid:durableId="1248343833">
    <w:abstractNumId w:val="4"/>
  </w:num>
  <w:num w:numId="14" w16cid:durableId="1966767002">
    <w:abstractNumId w:val="8"/>
  </w:num>
  <w:num w:numId="15" w16cid:durableId="1515458500">
    <w:abstractNumId w:val="13"/>
  </w:num>
  <w:num w:numId="16" w16cid:durableId="1253975015">
    <w:abstractNumId w:val="0"/>
  </w:num>
  <w:num w:numId="17" w16cid:durableId="592250451">
    <w:abstractNumId w:val="1"/>
  </w:num>
  <w:num w:numId="18" w16cid:durableId="1244218699">
    <w:abstractNumId w:val="2"/>
  </w:num>
  <w:num w:numId="19" w16cid:durableId="1659532628">
    <w:abstractNumId w:val="3"/>
  </w:num>
  <w:num w:numId="20" w16cid:durableId="1725132658">
    <w:abstractNumId w:val="10"/>
  </w:num>
  <w:num w:numId="21" w16cid:durableId="273947876">
    <w:abstractNumId w:val="5"/>
  </w:num>
  <w:num w:numId="22" w16cid:durableId="511992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84296"/>
    <w:rsid w:val="0008668E"/>
    <w:rsid w:val="000E4F11"/>
    <w:rsid w:val="000F66AE"/>
    <w:rsid w:val="001038B3"/>
    <w:rsid w:val="00143332"/>
    <w:rsid w:val="0015406C"/>
    <w:rsid w:val="0015661B"/>
    <w:rsid w:val="00165A3C"/>
    <w:rsid w:val="0017187B"/>
    <w:rsid w:val="001760D6"/>
    <w:rsid w:val="001866CD"/>
    <w:rsid w:val="00190998"/>
    <w:rsid w:val="0019412C"/>
    <w:rsid w:val="001A46BF"/>
    <w:rsid w:val="001A70CA"/>
    <w:rsid w:val="001C1097"/>
    <w:rsid w:val="001F12EB"/>
    <w:rsid w:val="00205EA8"/>
    <w:rsid w:val="0021205A"/>
    <w:rsid w:val="0022181D"/>
    <w:rsid w:val="00227181"/>
    <w:rsid w:val="0025144E"/>
    <w:rsid w:val="00275E32"/>
    <w:rsid w:val="002955B6"/>
    <w:rsid w:val="002959FD"/>
    <w:rsid w:val="002A47C4"/>
    <w:rsid w:val="002C7DEF"/>
    <w:rsid w:val="002F1F1E"/>
    <w:rsid w:val="002F76FB"/>
    <w:rsid w:val="00327E04"/>
    <w:rsid w:val="00343642"/>
    <w:rsid w:val="0036424D"/>
    <w:rsid w:val="003879C3"/>
    <w:rsid w:val="00390827"/>
    <w:rsid w:val="00392F51"/>
    <w:rsid w:val="003C1A84"/>
    <w:rsid w:val="003C30F2"/>
    <w:rsid w:val="003F3D08"/>
    <w:rsid w:val="003F7AA8"/>
    <w:rsid w:val="00425FCB"/>
    <w:rsid w:val="00430B6E"/>
    <w:rsid w:val="00442FB8"/>
    <w:rsid w:val="004456B0"/>
    <w:rsid w:val="00453398"/>
    <w:rsid w:val="00476A5C"/>
    <w:rsid w:val="00481A08"/>
    <w:rsid w:val="00490B3A"/>
    <w:rsid w:val="004A21FB"/>
    <w:rsid w:val="004A23CB"/>
    <w:rsid w:val="004C7672"/>
    <w:rsid w:val="004D2123"/>
    <w:rsid w:val="004E0891"/>
    <w:rsid w:val="004E51BD"/>
    <w:rsid w:val="004E5556"/>
    <w:rsid w:val="004E703D"/>
    <w:rsid w:val="00534CF7"/>
    <w:rsid w:val="00552F71"/>
    <w:rsid w:val="0056139B"/>
    <w:rsid w:val="005671CE"/>
    <w:rsid w:val="00571036"/>
    <w:rsid w:val="00571F81"/>
    <w:rsid w:val="005B164E"/>
    <w:rsid w:val="005B412D"/>
    <w:rsid w:val="005C4515"/>
    <w:rsid w:val="005F1955"/>
    <w:rsid w:val="005F379D"/>
    <w:rsid w:val="00611302"/>
    <w:rsid w:val="00655994"/>
    <w:rsid w:val="006708A2"/>
    <w:rsid w:val="00674096"/>
    <w:rsid w:val="00676B96"/>
    <w:rsid w:val="00686F77"/>
    <w:rsid w:val="00696374"/>
    <w:rsid w:val="006C68B7"/>
    <w:rsid w:val="006C73E4"/>
    <w:rsid w:val="006F388C"/>
    <w:rsid w:val="007128F8"/>
    <w:rsid w:val="007514AF"/>
    <w:rsid w:val="00773D51"/>
    <w:rsid w:val="007823C0"/>
    <w:rsid w:val="007B0A29"/>
    <w:rsid w:val="007B7C63"/>
    <w:rsid w:val="007D2A8F"/>
    <w:rsid w:val="007E0FF9"/>
    <w:rsid w:val="007E33E2"/>
    <w:rsid w:val="0080294D"/>
    <w:rsid w:val="00810FBD"/>
    <w:rsid w:val="00816C3B"/>
    <w:rsid w:val="00822020"/>
    <w:rsid w:val="008352E1"/>
    <w:rsid w:val="00842DE0"/>
    <w:rsid w:val="00885D84"/>
    <w:rsid w:val="0088717F"/>
    <w:rsid w:val="00894993"/>
    <w:rsid w:val="00897BEB"/>
    <w:rsid w:val="008B4596"/>
    <w:rsid w:val="008C59F7"/>
    <w:rsid w:val="008F3B2C"/>
    <w:rsid w:val="00946523"/>
    <w:rsid w:val="00950896"/>
    <w:rsid w:val="00960A39"/>
    <w:rsid w:val="0097003B"/>
    <w:rsid w:val="00985806"/>
    <w:rsid w:val="009B43FF"/>
    <w:rsid w:val="009B6BE7"/>
    <w:rsid w:val="009D109E"/>
    <w:rsid w:val="009E2EAC"/>
    <w:rsid w:val="00A12AC8"/>
    <w:rsid w:val="00A218AD"/>
    <w:rsid w:val="00A55DCE"/>
    <w:rsid w:val="00A57DCE"/>
    <w:rsid w:val="00A627A6"/>
    <w:rsid w:val="00A72A18"/>
    <w:rsid w:val="00A81800"/>
    <w:rsid w:val="00A83B39"/>
    <w:rsid w:val="00A943C8"/>
    <w:rsid w:val="00AB761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F63"/>
    <w:rsid w:val="00BA43E7"/>
    <w:rsid w:val="00BB1B0C"/>
    <w:rsid w:val="00BB7CC0"/>
    <w:rsid w:val="00BF1563"/>
    <w:rsid w:val="00C03D57"/>
    <w:rsid w:val="00C0563E"/>
    <w:rsid w:val="00C13ABC"/>
    <w:rsid w:val="00C51992"/>
    <w:rsid w:val="00C61CD3"/>
    <w:rsid w:val="00C623E1"/>
    <w:rsid w:val="00C872EC"/>
    <w:rsid w:val="00CE0334"/>
    <w:rsid w:val="00D01AE5"/>
    <w:rsid w:val="00D2199B"/>
    <w:rsid w:val="00D32713"/>
    <w:rsid w:val="00D53B33"/>
    <w:rsid w:val="00D56E2C"/>
    <w:rsid w:val="00D67C36"/>
    <w:rsid w:val="00DB1725"/>
    <w:rsid w:val="00DB23F8"/>
    <w:rsid w:val="00E05FB0"/>
    <w:rsid w:val="00E1752E"/>
    <w:rsid w:val="00E27347"/>
    <w:rsid w:val="00E559F2"/>
    <w:rsid w:val="00E56855"/>
    <w:rsid w:val="00E569CA"/>
    <w:rsid w:val="00E658C0"/>
    <w:rsid w:val="00EA387B"/>
    <w:rsid w:val="00EA5B05"/>
    <w:rsid w:val="00F10730"/>
    <w:rsid w:val="00F37A25"/>
    <w:rsid w:val="00F63B49"/>
    <w:rsid w:val="00F76B1D"/>
    <w:rsid w:val="00F91647"/>
    <w:rsid w:val="00FA5EBD"/>
    <w:rsid w:val="00FC21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773D51"/>
    <w:pPr>
      <w:spacing w:after="120"/>
    </w:pPr>
  </w:style>
  <w:style w:type="character" w:customStyle="1" w:styleId="BodyTextChar">
    <w:name w:val="Body Text Char"/>
    <w:basedOn w:val="DefaultParagraphFont"/>
    <w:link w:val="BodyText"/>
    <w:semiHidden/>
    <w:rsid w:val="00773D51"/>
    <w:rPr>
      <w:rFonts w:ascii="Arial" w:hAnsi="Arial" w:cs="Arial"/>
      <w:szCs w:val="24"/>
      <w:lang w:eastAsia="en-US"/>
    </w:rPr>
  </w:style>
  <w:style w:type="paragraph" w:customStyle="1" w:styleId="Heading">
    <w:name w:val="Heading"/>
    <w:basedOn w:val="Normal"/>
    <w:next w:val="BodyText"/>
    <w:rsid w:val="00773D51"/>
    <w:pPr>
      <w:suppressAutoHyphens/>
      <w:autoSpaceDE w:val="0"/>
      <w:ind w:left="-23"/>
      <w:jc w:val="center"/>
    </w:pPr>
    <w:rPr>
      <w:rFonts w:ascii="Cambria" w:hAnsi="Cambria" w:cs="Times New Roman"/>
      <w:b/>
      <w:bCs/>
      <w:kern w:val="1"/>
      <w:sz w:val="32"/>
      <w:szCs w:val="32"/>
      <w:lang w:val="x-none" w:eastAsia="zh-CN"/>
    </w:rPr>
  </w:style>
  <w:style w:type="character" w:styleId="Hyperlink">
    <w:name w:val="Hyperlink"/>
    <w:uiPriority w:val="99"/>
    <w:unhideWhenUsed/>
    <w:rsid w:val="00773D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subath.com/canoe/coaching/competentcoach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thesubath.com%2Fpageassets%2Fresources%2Fsport%2FFacility-Rules-Regulations-2019-20-Clubs-Groups-and-Organisations.pdf&amp;data=05%7C01%7Csu-canoe%40bath.ac.uk%7C845cd8fb596440f5d98208da4ab8e019%7C377e3d224ea1422db0ad8fcc89406b9e%7C0%7C0%7C637904455128283850%7CUnknown%7CTWFpbGZsb3d8eyJWIjoiMC4wLjAwMDAiLCJQIjoiV2luMzIiLCJBTiI6Ik1haWwiLCJXVCI6Mn0%3D%7C3000%7C%7C%7C&amp;sdata=poZQv6%2Bj5VwMbEOsjK5pcyvB2YicOSu5fwkxtfC3iPg%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4.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51</TotalTime>
  <Pages>9</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13</cp:revision>
  <cp:lastPrinted>2015-02-27T01:36:00Z</cp:lastPrinted>
  <dcterms:created xsi:type="dcterms:W3CDTF">2026-05-05T19:19:00Z</dcterms:created>
  <dcterms:modified xsi:type="dcterms:W3CDTF">2026-08-18T14:53:00Z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55cf51f1-9783-4db2-8a02-089978c836a7</vt:lpwstr>
  </property>
</Properties>
</file>