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0C" w:rsidRDefault="005421D6" w:rsidP="00106D45">
      <w:pPr>
        <w:rPr>
          <w:b/>
          <w:sz w:val="26"/>
          <w:szCs w:val="26"/>
          <w:u w:val="single"/>
        </w:rPr>
      </w:pPr>
      <w:r>
        <w:rPr>
          <w:noProof/>
          <w:lang w:eastAsia="en-GB"/>
        </w:rPr>
        <w:drawing>
          <wp:inline distT="0" distB="0" distL="0" distR="0" wp14:anchorId="0132A2CE" wp14:editId="7AF3BA28">
            <wp:extent cx="19050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142" w:rsidRPr="00605783" w:rsidRDefault="00CA670C" w:rsidP="00106D45">
      <w:pPr>
        <w:jc w:val="center"/>
        <w:rPr>
          <w:b/>
          <w:color w:val="2E74B5" w:themeColor="accent1" w:themeShade="BF"/>
          <w:sz w:val="56"/>
          <w:szCs w:val="56"/>
        </w:rPr>
      </w:pPr>
      <w:r w:rsidRPr="00605783">
        <w:rPr>
          <w:b/>
          <w:color w:val="2E74B5" w:themeColor="accent1" w:themeShade="BF"/>
          <w:sz w:val="56"/>
          <w:szCs w:val="56"/>
        </w:rPr>
        <w:t>Cultural</w:t>
      </w:r>
      <w:r w:rsidR="00326B06">
        <w:rPr>
          <w:b/>
          <w:color w:val="2E74B5" w:themeColor="accent1" w:themeShade="BF"/>
          <w:sz w:val="56"/>
          <w:szCs w:val="56"/>
        </w:rPr>
        <w:t xml:space="preserve"> Event</w:t>
      </w:r>
      <w:r w:rsidRPr="00605783">
        <w:rPr>
          <w:b/>
          <w:color w:val="2E74B5" w:themeColor="accent1" w:themeShade="BF"/>
          <w:sz w:val="56"/>
          <w:szCs w:val="56"/>
        </w:rPr>
        <w:t xml:space="preserve"> Fund Application</w:t>
      </w:r>
    </w:p>
    <w:p w:rsidR="00042381" w:rsidRPr="00EF0B33" w:rsidRDefault="00042381" w:rsidP="00042381">
      <w:pPr>
        <w:spacing w:after="0" w:line="240" w:lineRule="auto"/>
        <w:rPr>
          <w:rFonts w:cs="Times New Roman"/>
        </w:rPr>
      </w:pPr>
      <w:r w:rsidRPr="00EF0B33">
        <w:rPr>
          <w:rFonts w:cs="Times New Roman"/>
        </w:rPr>
        <w:t xml:space="preserve">The Cultural Fund offers financial support for Faith &amp; Cultural Societies and non-affiliated cultural groups to </w:t>
      </w:r>
      <w:r>
        <w:rPr>
          <w:rFonts w:cs="Times New Roman"/>
        </w:rPr>
        <w:t>organise</w:t>
      </w:r>
      <w:r w:rsidRPr="00EF0B33">
        <w:rPr>
          <w:rFonts w:cs="Times New Roman"/>
        </w:rPr>
        <w:t xml:space="preserve"> cultural events. The maximum amount which can be requested from the fund per event is £200, but in exceptional circumstances you may be able to apply for more.</w:t>
      </w:r>
    </w:p>
    <w:p w:rsidR="00042381" w:rsidRPr="00EF0B33" w:rsidRDefault="00042381" w:rsidP="00042381">
      <w:pPr>
        <w:spacing w:after="0" w:line="240" w:lineRule="auto"/>
        <w:rPr>
          <w:rFonts w:cs="Times New Roman"/>
        </w:rPr>
      </w:pPr>
    </w:p>
    <w:p w:rsidR="00042381" w:rsidRPr="00EF0B33" w:rsidRDefault="00042381" w:rsidP="00042381">
      <w:pPr>
        <w:spacing w:after="0" w:line="240" w:lineRule="auto"/>
        <w:rPr>
          <w:rFonts w:cs="Times New Roman"/>
        </w:rPr>
      </w:pPr>
      <w:r w:rsidRPr="00EF0B33">
        <w:rPr>
          <w:rFonts w:cs="Times New Roman"/>
        </w:rPr>
        <w:t>If your student society/group is awarded the Cultural Fund you will need to provide the following within two weeks after your event/activity:</w:t>
      </w:r>
    </w:p>
    <w:p w:rsidR="00042381" w:rsidRPr="00EF0B33" w:rsidRDefault="00042381" w:rsidP="00042381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042381" w:rsidRPr="00EF0B33" w:rsidRDefault="00042381" w:rsidP="00042381">
      <w:pPr>
        <w:numPr>
          <w:ilvl w:val="0"/>
          <w:numId w:val="1"/>
        </w:numPr>
        <w:spacing w:after="0" w:line="252" w:lineRule="auto"/>
        <w:contextualSpacing/>
        <w:rPr>
          <w:rFonts w:cs="Times New Roman"/>
        </w:rPr>
      </w:pPr>
      <w:r w:rsidRPr="00EF0B33">
        <w:rPr>
          <w:rFonts w:cs="Times New Roman"/>
        </w:rPr>
        <w:t>Collect participation data of the students involved and attending your event</w:t>
      </w:r>
      <w:r w:rsidR="00360A06">
        <w:rPr>
          <w:rFonts w:cs="Times New Roman"/>
        </w:rPr>
        <w:t>.</w:t>
      </w:r>
    </w:p>
    <w:p w:rsidR="00042381" w:rsidRPr="00EF0B33" w:rsidRDefault="00042381" w:rsidP="00042381">
      <w:pPr>
        <w:numPr>
          <w:ilvl w:val="0"/>
          <w:numId w:val="1"/>
        </w:numPr>
        <w:spacing w:after="0" w:line="252" w:lineRule="auto"/>
        <w:contextualSpacing/>
        <w:rPr>
          <w:rFonts w:cs="Times New Roman"/>
        </w:rPr>
      </w:pPr>
      <w:r w:rsidRPr="00EF0B33">
        <w:rPr>
          <w:rFonts w:cs="Times New Roman"/>
        </w:rPr>
        <w:t>Write a report about the event</w:t>
      </w:r>
      <w:r w:rsidR="00360A06">
        <w:rPr>
          <w:rFonts w:cs="Times New Roman"/>
        </w:rPr>
        <w:t>.</w:t>
      </w:r>
    </w:p>
    <w:p w:rsidR="00042381" w:rsidRDefault="00042381" w:rsidP="00042381">
      <w:pPr>
        <w:numPr>
          <w:ilvl w:val="0"/>
          <w:numId w:val="1"/>
        </w:numPr>
        <w:spacing w:after="0" w:line="252" w:lineRule="auto"/>
        <w:contextualSpacing/>
        <w:rPr>
          <w:rFonts w:cs="Times New Roman"/>
        </w:rPr>
      </w:pPr>
      <w:r w:rsidRPr="00EF0B33">
        <w:rPr>
          <w:rFonts w:cs="Times New Roman"/>
        </w:rPr>
        <w:t>To provide photos of the event for The SU to use in future promotional material</w:t>
      </w:r>
      <w:r w:rsidR="00360A06">
        <w:rPr>
          <w:rFonts w:cs="Times New Roman"/>
        </w:rPr>
        <w:t>.</w:t>
      </w:r>
    </w:p>
    <w:p w:rsidR="00042381" w:rsidRDefault="00042381" w:rsidP="00042381">
      <w:pPr>
        <w:spacing w:after="0" w:line="252" w:lineRule="auto"/>
        <w:contextualSpacing/>
        <w:rPr>
          <w:rFonts w:cs="Times New Roman"/>
        </w:rPr>
      </w:pPr>
    </w:p>
    <w:p w:rsidR="00042381" w:rsidRPr="00EF0B33" w:rsidRDefault="00042381" w:rsidP="00042381">
      <w:pPr>
        <w:spacing w:after="0" w:line="252" w:lineRule="auto"/>
        <w:contextualSpacing/>
        <w:rPr>
          <w:rFonts w:cs="Times New Roman"/>
        </w:rPr>
      </w:pPr>
      <w:r>
        <w:rPr>
          <w:rFonts w:cs="Times New Roman"/>
        </w:rPr>
        <w:t xml:space="preserve">All Cultural Fund applications are subject to approval from a panel of SU staff (Community Officer, International Student Co-ordinator, Student Voice Manager, and Deputy Chief Executive). </w:t>
      </w:r>
    </w:p>
    <w:p w:rsidR="00042381" w:rsidRPr="00EF0B33" w:rsidRDefault="00042381" w:rsidP="00042381">
      <w:pPr>
        <w:spacing w:after="0" w:line="252" w:lineRule="auto"/>
        <w:contextualSpacing/>
        <w:rPr>
          <w:rFonts w:cs="Times New Roman"/>
        </w:rPr>
      </w:pPr>
    </w:p>
    <w:p w:rsidR="00042381" w:rsidRDefault="00360A06" w:rsidP="00042381">
      <w:pPr>
        <w:spacing w:after="0" w:line="252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Guidelines</w:t>
      </w:r>
    </w:p>
    <w:p w:rsidR="00042381" w:rsidRPr="00042381" w:rsidRDefault="00042381" w:rsidP="00042381">
      <w:pPr>
        <w:spacing w:after="0" w:line="252" w:lineRule="auto"/>
        <w:contextualSpacing/>
        <w:rPr>
          <w:rFonts w:cs="Times New Roman"/>
          <w:b/>
        </w:rPr>
      </w:pPr>
    </w:p>
    <w:p w:rsidR="00042381" w:rsidRDefault="00042381" w:rsidP="00042381">
      <w:pPr>
        <w:pStyle w:val="ListParagraph"/>
        <w:numPr>
          <w:ilvl w:val="0"/>
          <w:numId w:val="3"/>
        </w:numPr>
        <w:spacing w:after="0" w:line="252" w:lineRule="auto"/>
        <w:rPr>
          <w:rFonts w:cs="Arial"/>
        </w:rPr>
      </w:pPr>
      <w:r>
        <w:rPr>
          <w:rFonts w:cs="Arial"/>
        </w:rPr>
        <w:t xml:space="preserve">Faith &amp; Cultural Societies and non-affiliated cultural groups may apply for the Cultural Fund. This also applies to events jointly organised with a non-cultural student group. </w:t>
      </w:r>
    </w:p>
    <w:p w:rsidR="00042381" w:rsidRDefault="00042381" w:rsidP="00042381">
      <w:pPr>
        <w:pStyle w:val="ListParagraph"/>
        <w:numPr>
          <w:ilvl w:val="0"/>
          <w:numId w:val="3"/>
        </w:numPr>
        <w:spacing w:after="0" w:line="252" w:lineRule="auto"/>
        <w:rPr>
          <w:rFonts w:cs="Arial"/>
        </w:rPr>
      </w:pPr>
      <w:r>
        <w:rPr>
          <w:rFonts w:cs="Arial"/>
        </w:rPr>
        <w:t>The Cultural Fund can</w:t>
      </w:r>
      <w:r w:rsidR="00EB5F67">
        <w:rPr>
          <w:rFonts w:cs="Arial"/>
        </w:rPr>
        <w:t>not be used to purchase alcohol.</w:t>
      </w:r>
    </w:p>
    <w:p w:rsidR="008D10CC" w:rsidRPr="00042381" w:rsidRDefault="00042381" w:rsidP="0004238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color w:val="000000"/>
        </w:rPr>
      </w:pPr>
      <w:r>
        <w:t xml:space="preserve">The only cooked foods that the SU will allow are baked goods such as cakes, and BBQs. Please refer to the </w:t>
      </w:r>
      <w:hyperlink r:id="rId8" w:history="1">
        <w:r w:rsidRPr="00042381">
          <w:rPr>
            <w:rStyle w:val="Hyperlink"/>
          </w:rPr>
          <w:t>SU Guide to Food Safety</w:t>
        </w:r>
      </w:hyperlink>
      <w:r>
        <w:t xml:space="preserve"> for more information. </w:t>
      </w:r>
    </w:p>
    <w:p w:rsidR="00042381" w:rsidRPr="00042381" w:rsidRDefault="00042381" w:rsidP="00042381">
      <w:pPr>
        <w:pStyle w:val="ListParagraph"/>
        <w:spacing w:before="100" w:beforeAutospacing="1" w:after="100" w:afterAutospacing="1" w:line="240" w:lineRule="auto"/>
        <w:rPr>
          <w:rFonts w:cs="Arial"/>
          <w:color w:val="000000"/>
        </w:rPr>
      </w:pPr>
    </w:p>
    <w:tbl>
      <w:tblPr>
        <w:tblStyle w:val="TableGrid"/>
        <w:tblW w:w="8795" w:type="dxa"/>
        <w:tblLook w:val="04A0" w:firstRow="1" w:lastRow="0" w:firstColumn="1" w:lastColumn="0" w:noHBand="0" w:noVBand="1"/>
      </w:tblPr>
      <w:tblGrid>
        <w:gridCol w:w="8795"/>
      </w:tblGrid>
      <w:tr w:rsidR="00196790" w:rsidTr="00EB5F67">
        <w:trPr>
          <w:trHeight w:val="3561"/>
        </w:trPr>
        <w:tc>
          <w:tcPr>
            <w:tcW w:w="8795" w:type="dxa"/>
          </w:tcPr>
          <w:p w:rsidR="00196790" w:rsidRDefault="00196790" w:rsidP="00196790">
            <w:pPr>
              <w:rPr>
                <w:b/>
              </w:rPr>
            </w:pPr>
          </w:p>
          <w:p w:rsidR="00196790" w:rsidRDefault="00196790" w:rsidP="00196790">
            <w:pPr>
              <w:rPr>
                <w:b/>
              </w:rPr>
            </w:pPr>
            <w:r w:rsidRPr="00254142">
              <w:rPr>
                <w:b/>
              </w:rPr>
              <w:t>Date:</w:t>
            </w:r>
            <w:r>
              <w:rPr>
                <w:b/>
              </w:rPr>
              <w:t xml:space="preserve"> </w:t>
            </w:r>
          </w:p>
          <w:p w:rsidR="00196790" w:rsidRDefault="00196790" w:rsidP="00196790">
            <w:pPr>
              <w:rPr>
                <w:b/>
              </w:rPr>
            </w:pPr>
          </w:p>
          <w:p w:rsidR="00196790" w:rsidRDefault="00196790" w:rsidP="00196790">
            <w:pPr>
              <w:rPr>
                <w:b/>
              </w:rPr>
            </w:pPr>
            <w:r>
              <w:rPr>
                <w:b/>
              </w:rPr>
              <w:t>Name of group:</w:t>
            </w:r>
          </w:p>
          <w:p w:rsidR="00196790" w:rsidRDefault="00196790" w:rsidP="00196790">
            <w:pPr>
              <w:rPr>
                <w:b/>
              </w:rPr>
            </w:pPr>
          </w:p>
          <w:p w:rsidR="00196790" w:rsidRDefault="00196790" w:rsidP="00196790">
            <w:pPr>
              <w:rPr>
                <w:b/>
              </w:rPr>
            </w:pPr>
            <w:r>
              <w:rPr>
                <w:b/>
              </w:rPr>
              <w:t>Type of student group:</w:t>
            </w:r>
          </w:p>
          <w:p w:rsidR="00196790" w:rsidRDefault="00196790" w:rsidP="00196790">
            <w:pPr>
              <w:rPr>
                <w:b/>
              </w:rPr>
            </w:pPr>
          </w:p>
          <w:p w:rsidR="003B50DE" w:rsidRDefault="00EB5F67" w:rsidP="003B50DE">
            <w:pPr>
              <w:rPr>
                <w:b/>
              </w:rPr>
            </w:pPr>
            <w:r>
              <w:rPr>
                <w:b/>
              </w:rPr>
              <w:t>Name of the student(</w:t>
            </w:r>
            <w:r w:rsidR="003B50DE">
              <w:rPr>
                <w:b/>
              </w:rPr>
              <w:t>s</w:t>
            </w:r>
            <w:r>
              <w:rPr>
                <w:b/>
              </w:rPr>
              <w:t>)</w:t>
            </w:r>
            <w:r w:rsidR="003B50DE">
              <w:rPr>
                <w:b/>
              </w:rPr>
              <w:t xml:space="preserve"> leading the event:</w:t>
            </w:r>
          </w:p>
          <w:p w:rsidR="003B50DE" w:rsidRDefault="003B50DE" w:rsidP="00196790">
            <w:pPr>
              <w:rPr>
                <w:b/>
              </w:rPr>
            </w:pPr>
          </w:p>
          <w:p w:rsidR="00196790" w:rsidRDefault="00196790" w:rsidP="00196790">
            <w:pPr>
              <w:rPr>
                <w:b/>
              </w:rPr>
            </w:pPr>
            <w:r>
              <w:rPr>
                <w:b/>
              </w:rPr>
              <w:t>Your username:</w:t>
            </w:r>
          </w:p>
          <w:p w:rsidR="00196790" w:rsidRDefault="00196790" w:rsidP="00196790">
            <w:pPr>
              <w:rPr>
                <w:b/>
              </w:rPr>
            </w:pPr>
          </w:p>
          <w:p w:rsidR="00196790" w:rsidRDefault="00196790" w:rsidP="00196790">
            <w:pPr>
              <w:rPr>
                <w:b/>
              </w:rPr>
            </w:pPr>
            <w:r>
              <w:rPr>
                <w:b/>
              </w:rPr>
              <w:t>Your email:</w:t>
            </w:r>
          </w:p>
          <w:p w:rsidR="00196790" w:rsidRDefault="00196790">
            <w:pPr>
              <w:rPr>
                <w:b/>
              </w:rPr>
            </w:pPr>
          </w:p>
        </w:tc>
      </w:tr>
    </w:tbl>
    <w:p w:rsidR="00D97DD0" w:rsidRDefault="00D97DD0"/>
    <w:p w:rsidR="00EB5F67" w:rsidRDefault="00EB5F67">
      <w:pPr>
        <w:rPr>
          <w:b/>
        </w:rPr>
      </w:pPr>
      <w:r>
        <w:rPr>
          <w:b/>
        </w:rPr>
        <w:br w:type="page"/>
      </w: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lastRenderedPageBreak/>
        <w:t>What is the name of your event?</w:t>
      </w:r>
    </w:p>
    <w:p w:rsidR="00EB5F67" w:rsidRPr="00EB5F67" w:rsidRDefault="00EB5F67" w:rsidP="00EB5F67">
      <w:pPr>
        <w:ind w:left="360"/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 xml:space="preserve">Please describe your event. </w:t>
      </w:r>
    </w:p>
    <w:p w:rsidR="00EB5F67" w:rsidRPr="00EB5F67" w:rsidRDefault="00EB5F67" w:rsidP="00EB5F67">
      <w:pPr>
        <w:rPr>
          <w:b/>
        </w:rPr>
      </w:pPr>
    </w:p>
    <w:p w:rsidR="00EB5F67" w:rsidRP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rPr>
          <w:b/>
        </w:rPr>
      </w:pPr>
    </w:p>
    <w:p w:rsidR="00EB5F67" w:rsidRPr="00EF0B33" w:rsidRDefault="00EB5F67" w:rsidP="00EB5F67">
      <w:pPr>
        <w:pStyle w:val="ListParagraph"/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Has a similar event ever been organised before?</w:t>
      </w:r>
    </w:p>
    <w:p w:rsidR="00EB5F67" w:rsidRDefault="00EB5F67" w:rsidP="00EB5F67">
      <w:pPr>
        <w:rPr>
          <w:b/>
        </w:rPr>
      </w:pPr>
    </w:p>
    <w:p w:rsidR="00EB5F67" w:rsidRP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What is the amount (in £) that you are applying for?</w:t>
      </w:r>
    </w:p>
    <w:p w:rsidR="00EB5F67" w:rsidRP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If you are applying for a specific event, when will this event take place?</w:t>
      </w:r>
    </w:p>
    <w:p w:rsidR="00EB5F67" w:rsidRPr="00EB5F67" w:rsidRDefault="00EB5F67" w:rsidP="00EB5F67">
      <w:pPr>
        <w:rPr>
          <w:b/>
        </w:rPr>
      </w:pPr>
    </w:p>
    <w:p w:rsidR="00EB5F67" w:rsidRP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 xml:space="preserve">Please write the costs in detail. </w:t>
      </w:r>
      <w:r w:rsidRPr="00EF0B33">
        <w:t>E.g. £20 on printing flyers, £50 on refreshments, £20 on photographer, £300 on venue hire etc</w:t>
      </w:r>
      <w:r>
        <w:t>.</w:t>
      </w:r>
    </w:p>
    <w:p w:rsidR="00EB5F67" w:rsidRPr="00EB5F67" w:rsidRDefault="00EB5F67" w:rsidP="00EB5F67">
      <w:pPr>
        <w:pStyle w:val="ListParagraph"/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P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How will you market your event to a diverse study body? (100 words)</w:t>
      </w: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P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How will your event engage with students from different cultural backgrounds? (250 words)</w:t>
      </w: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P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How will your event engage with students from the UK? (250 words)</w:t>
      </w: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t>How will you measure the success of your event? What are your targets? (100 words)</w:t>
      </w: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Default="00EB5F67" w:rsidP="00EB5F67">
      <w:pPr>
        <w:rPr>
          <w:b/>
        </w:rPr>
      </w:pPr>
    </w:p>
    <w:p w:rsidR="00EB5F67" w:rsidRPr="00EB5F67" w:rsidRDefault="00EB5F67" w:rsidP="00EB5F67">
      <w:pPr>
        <w:rPr>
          <w:b/>
        </w:rPr>
      </w:pPr>
    </w:p>
    <w:p w:rsidR="00EB5F67" w:rsidRPr="00EF0B33" w:rsidRDefault="00EB5F67" w:rsidP="00EB5F67">
      <w:pPr>
        <w:pStyle w:val="ListParagraph"/>
        <w:numPr>
          <w:ilvl w:val="0"/>
          <w:numId w:val="4"/>
        </w:numPr>
        <w:rPr>
          <w:b/>
        </w:rPr>
      </w:pPr>
      <w:r w:rsidRPr="00EF0B33">
        <w:rPr>
          <w:b/>
        </w:rPr>
        <w:lastRenderedPageBreak/>
        <w:t>Why do you feel your event should receive the Cultural Fund? (300 words)</w:t>
      </w:r>
    </w:p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Default="00EB5F67" w:rsidP="00EB5F67"/>
    <w:p w:rsidR="00EB5F67" w:rsidRPr="00EF0B33" w:rsidRDefault="00EB5F67" w:rsidP="00EB5F67"/>
    <w:p w:rsidR="00517024" w:rsidRPr="00FD1C2D" w:rsidRDefault="00EB5F67">
      <w:r w:rsidRPr="00EF0B33">
        <w:t xml:space="preserve">Please send your completed form to Tess Thomas (International Student Co-ordinator) at </w:t>
      </w:r>
      <w:hyperlink r:id="rId9" w:history="1">
        <w:r w:rsidRPr="00EF0B33">
          <w:rPr>
            <w:rStyle w:val="Hyperlink"/>
          </w:rPr>
          <w:t>T.M.Thomas@bath.ac.uk</w:t>
        </w:r>
      </w:hyperlink>
      <w:r w:rsidRPr="00EF0B33">
        <w:t xml:space="preserve"> </w:t>
      </w:r>
    </w:p>
    <w:sectPr w:rsidR="00517024" w:rsidRPr="00FD1C2D" w:rsidSect="0019679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81" w:rsidRDefault="00042381" w:rsidP="00196790">
      <w:pPr>
        <w:spacing w:after="0" w:line="240" w:lineRule="auto"/>
      </w:pPr>
      <w:r>
        <w:separator/>
      </w:r>
    </w:p>
  </w:endnote>
  <w:endnote w:type="continuationSeparator" w:id="0">
    <w:p w:rsidR="00042381" w:rsidRDefault="00042381" w:rsidP="0019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81" w:rsidRDefault="0004238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06D45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042381" w:rsidRDefault="000423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81" w:rsidRDefault="00042381" w:rsidP="00196790">
      <w:pPr>
        <w:spacing w:after="0" w:line="240" w:lineRule="auto"/>
      </w:pPr>
      <w:r>
        <w:separator/>
      </w:r>
    </w:p>
  </w:footnote>
  <w:footnote w:type="continuationSeparator" w:id="0">
    <w:p w:rsidR="00042381" w:rsidRDefault="00042381" w:rsidP="0019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381" w:rsidRDefault="00042381">
    <w:pPr>
      <w:pStyle w:val="Header"/>
    </w:pPr>
    <w:r>
      <w:t>Cultural Fund Application 2018-2019</w:t>
    </w:r>
  </w:p>
  <w:p w:rsidR="00042381" w:rsidRDefault="0004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82FEF"/>
    <w:multiLevelType w:val="hybridMultilevel"/>
    <w:tmpl w:val="2618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33487"/>
    <w:multiLevelType w:val="hybridMultilevel"/>
    <w:tmpl w:val="EEC4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74B"/>
    <w:multiLevelType w:val="hybridMultilevel"/>
    <w:tmpl w:val="55B42E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42"/>
    <w:rsid w:val="00042381"/>
    <w:rsid w:val="000F7C25"/>
    <w:rsid w:val="00106D45"/>
    <w:rsid w:val="00196790"/>
    <w:rsid w:val="001B5FB4"/>
    <w:rsid w:val="00210645"/>
    <w:rsid w:val="00254142"/>
    <w:rsid w:val="00306DAE"/>
    <w:rsid w:val="00326B06"/>
    <w:rsid w:val="00360A06"/>
    <w:rsid w:val="003B50DE"/>
    <w:rsid w:val="00517024"/>
    <w:rsid w:val="005421D6"/>
    <w:rsid w:val="00605783"/>
    <w:rsid w:val="006148E3"/>
    <w:rsid w:val="007167C6"/>
    <w:rsid w:val="0075029C"/>
    <w:rsid w:val="00787C17"/>
    <w:rsid w:val="007C309C"/>
    <w:rsid w:val="0084253F"/>
    <w:rsid w:val="008D10CC"/>
    <w:rsid w:val="009C12B4"/>
    <w:rsid w:val="00A3358C"/>
    <w:rsid w:val="00AA2100"/>
    <w:rsid w:val="00B0482B"/>
    <w:rsid w:val="00B40736"/>
    <w:rsid w:val="00C73E89"/>
    <w:rsid w:val="00CA670C"/>
    <w:rsid w:val="00D97DD0"/>
    <w:rsid w:val="00EB5F67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2651A-1FB8-4C96-A6F9-449FEED8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790"/>
  </w:style>
  <w:style w:type="paragraph" w:styleId="Footer">
    <w:name w:val="footer"/>
    <w:basedOn w:val="Normal"/>
    <w:link w:val="FooterChar"/>
    <w:uiPriority w:val="99"/>
    <w:unhideWhenUsed/>
    <w:rsid w:val="0019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790"/>
  </w:style>
  <w:style w:type="paragraph" w:styleId="ListParagraph">
    <w:name w:val="List Paragraph"/>
    <w:basedOn w:val="Normal"/>
    <w:uiPriority w:val="34"/>
    <w:qFormat/>
    <w:rsid w:val="0051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5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3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bath.com/pageassets/health-and-safety/Students-Union-Guide-to-Food-Safet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.M.Thomas@ba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3B6BF6C8</Template>
  <TotalTime>24</TotalTime>
  <Pages>4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Nina-Eva Donoghue</dc:creator>
  <cp:keywords/>
  <dc:description/>
  <cp:lastModifiedBy>Tess Thomas</cp:lastModifiedBy>
  <cp:revision>5</cp:revision>
  <dcterms:created xsi:type="dcterms:W3CDTF">2018-08-15T13:21:00Z</dcterms:created>
  <dcterms:modified xsi:type="dcterms:W3CDTF">2018-09-21T11:49:00Z</dcterms:modified>
</cp:coreProperties>
</file>