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A756" w14:textId="7DEF9ACD" w:rsidR="0088419B" w:rsidRDefault="00871617" w:rsidP="00997CB6">
      <w:pPr>
        <w:pStyle w:val="Heading1"/>
      </w:pPr>
      <w:r>
        <w:t>Sport Webpage Layout</w:t>
      </w:r>
    </w:p>
    <w:p w14:paraId="4B34ACD2" w14:textId="6543CDF0" w:rsidR="00871617" w:rsidRDefault="00871617"/>
    <w:p w14:paraId="75405AF5" w14:textId="5B7517E6" w:rsidR="00036689" w:rsidRDefault="00036689">
      <w:r>
        <w:t xml:space="preserve">In order to ensure our </w:t>
      </w:r>
      <w:proofErr w:type="gramStart"/>
      <w:r>
        <w:t>pages</w:t>
      </w:r>
      <w:proofErr w:type="gramEnd"/>
      <w:r>
        <w:t xml:space="preserve"> offer students the </w:t>
      </w:r>
      <w:r w:rsidR="00A07127">
        <w:t xml:space="preserve">quickest and easiest way to find information about our clubs, we have put together a </w:t>
      </w:r>
      <w:r w:rsidR="00F762C3">
        <w:t>guide</w:t>
      </w:r>
      <w:r w:rsidR="00A07127">
        <w:t xml:space="preserve"> for the sports homepages to follow.</w:t>
      </w:r>
    </w:p>
    <w:p w14:paraId="5343E76D" w14:textId="6A9AFCB3" w:rsidR="00871617" w:rsidRPr="00997CB6" w:rsidRDefault="00871617">
      <w:pPr>
        <w:rPr>
          <w:u w:val="single"/>
        </w:rPr>
      </w:pPr>
      <w:r w:rsidRPr="00997CB6">
        <w:rPr>
          <w:u w:val="single"/>
        </w:rPr>
        <w:t>Main headings</w:t>
      </w:r>
    </w:p>
    <w:p w14:paraId="6296D190" w14:textId="77777777" w:rsidR="00871617" w:rsidRPr="00871617" w:rsidRDefault="00871617" w:rsidP="00871617">
      <w:pPr>
        <w:pStyle w:val="ListParagraph"/>
        <w:numPr>
          <w:ilvl w:val="0"/>
          <w:numId w:val="3"/>
        </w:numPr>
        <w:rPr>
          <w:lang w:eastAsia="en-GB"/>
        </w:rPr>
      </w:pPr>
      <w:r w:rsidRPr="00871617">
        <w:rPr>
          <w:lang w:eastAsia="en-GB"/>
        </w:rPr>
        <w:t>What We Do</w:t>
      </w:r>
    </w:p>
    <w:p w14:paraId="447FC33E" w14:textId="77777777" w:rsidR="00871617" w:rsidRPr="00871617" w:rsidRDefault="00871617" w:rsidP="00871617">
      <w:pPr>
        <w:pStyle w:val="ListParagraph"/>
        <w:numPr>
          <w:ilvl w:val="0"/>
          <w:numId w:val="3"/>
        </w:numPr>
        <w:rPr>
          <w:lang w:eastAsia="en-GB"/>
        </w:rPr>
      </w:pPr>
      <w:r w:rsidRPr="00871617">
        <w:rPr>
          <w:lang w:eastAsia="en-GB"/>
        </w:rPr>
        <w:t>What We Offer</w:t>
      </w:r>
    </w:p>
    <w:p w14:paraId="0A29E93D" w14:textId="75773FF6" w:rsidR="00871617" w:rsidRPr="00871617" w:rsidRDefault="00871617" w:rsidP="00871617">
      <w:pPr>
        <w:pStyle w:val="ListParagraph"/>
        <w:numPr>
          <w:ilvl w:val="0"/>
          <w:numId w:val="3"/>
        </w:numPr>
        <w:rPr>
          <w:lang w:eastAsia="en-GB"/>
        </w:rPr>
      </w:pPr>
      <w:r w:rsidRPr="00871617">
        <w:rPr>
          <w:lang w:eastAsia="en-GB"/>
        </w:rPr>
        <w:t>Come and Meet Us</w:t>
      </w:r>
    </w:p>
    <w:p w14:paraId="3549A098" w14:textId="6CF323BF" w:rsidR="00871617" w:rsidRPr="00871617" w:rsidRDefault="00871617" w:rsidP="00871617">
      <w:pPr>
        <w:pStyle w:val="ListParagraph"/>
        <w:numPr>
          <w:ilvl w:val="0"/>
          <w:numId w:val="3"/>
        </w:numPr>
        <w:rPr>
          <w:lang w:eastAsia="en-GB"/>
        </w:rPr>
      </w:pPr>
      <w:r w:rsidRPr="00871617">
        <w:rPr>
          <w:lang w:eastAsia="en-GB"/>
        </w:rPr>
        <w:t xml:space="preserve">Our </w:t>
      </w:r>
      <w:proofErr w:type="gramStart"/>
      <w:r w:rsidR="00F762C3">
        <w:rPr>
          <w:lang w:eastAsia="en-GB"/>
        </w:rPr>
        <w:t>C</w:t>
      </w:r>
      <w:r w:rsidR="00F762C3" w:rsidRPr="00871617">
        <w:rPr>
          <w:lang w:eastAsia="en-GB"/>
        </w:rPr>
        <w:t>ommittee</w:t>
      </w:r>
      <w:proofErr w:type="gramEnd"/>
    </w:p>
    <w:p w14:paraId="5436BE37" w14:textId="3D55AD20" w:rsidR="00871617" w:rsidRDefault="00871617" w:rsidP="008716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97CB6">
        <w:rPr>
          <w:rFonts w:eastAsia="Times New Roman" w:cstheme="minorHAnsi"/>
          <w:sz w:val="24"/>
          <w:szCs w:val="24"/>
          <w:lang w:eastAsia="en-GB"/>
        </w:rPr>
        <w:t>Each of these headings should be set to ‘Heading 2’. You can do this in the web editor by clicking the ‘Normal’ button and selecting ‘Heading 2’ from the dropdown:</w:t>
      </w:r>
    </w:p>
    <w:p w14:paraId="7D9D57A5" w14:textId="77777777" w:rsidR="00F762C3" w:rsidRDefault="00F762C3" w:rsidP="00F762C3">
      <w:r>
        <w:t xml:space="preserve">Under the heading </w:t>
      </w:r>
      <w:r w:rsidRPr="00F762C3">
        <w:rPr>
          <w:b/>
          <w:bCs/>
        </w:rPr>
        <w:t>come and see us</w:t>
      </w:r>
      <w:r>
        <w:t xml:space="preserve">, we would like you to include a contact name and info, along with a session that new members can turn up too throughout the academic year. </w:t>
      </w:r>
    </w:p>
    <w:p w14:paraId="5E82B526" w14:textId="71E03D79" w:rsidR="00871617" w:rsidRDefault="00871617" w:rsidP="0087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161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2F1405A" wp14:editId="4E4A00F1">
            <wp:extent cx="5731510" cy="32296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3307C" w14:textId="77777777" w:rsidR="00871617" w:rsidRDefault="00871617" w:rsidP="0087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1C83D3" w14:textId="5822FB02" w:rsidR="00871617" w:rsidRDefault="00871617" w:rsidP="0087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98E7F46" wp14:editId="6F6AD17D">
            <wp:extent cx="2171700" cy="1285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72A3" w14:textId="21B1EC40" w:rsidR="00871617" w:rsidRDefault="00871617" w:rsidP="0087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C10FF1" w14:textId="36386309" w:rsidR="00871617" w:rsidRPr="00997CB6" w:rsidRDefault="00871617" w:rsidP="008716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97CB6">
        <w:rPr>
          <w:rFonts w:eastAsia="Times New Roman" w:cstheme="minorHAnsi"/>
          <w:sz w:val="24"/>
          <w:szCs w:val="24"/>
          <w:lang w:eastAsia="en-GB"/>
        </w:rPr>
        <w:t xml:space="preserve">Paragraphs between the headings should be selected as ‘Normal’. </w:t>
      </w:r>
    </w:p>
    <w:p w14:paraId="2C3C137B" w14:textId="17C42CE7" w:rsidR="00871617" w:rsidRPr="00997CB6" w:rsidRDefault="00871617" w:rsidP="008716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BFB5DE0" w14:textId="5DEDCAD9" w:rsidR="00871617" w:rsidRPr="00997CB6" w:rsidRDefault="00871617" w:rsidP="0087161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97CB6">
        <w:rPr>
          <w:rFonts w:eastAsia="Times New Roman" w:cstheme="minorHAnsi"/>
          <w:sz w:val="24"/>
          <w:szCs w:val="24"/>
          <w:lang w:eastAsia="en-GB"/>
        </w:rPr>
        <w:t>The ‘Our Committee’ section should list your committee in bullet points as follows:</w:t>
      </w:r>
    </w:p>
    <w:p w14:paraId="126AD040" w14:textId="1B4A34CF" w:rsidR="00871617" w:rsidRPr="00871617" w:rsidRDefault="00871617" w:rsidP="00871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16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can contact our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871617">
        <w:rPr>
          <w:rFonts w:ascii="Times New Roman" w:eastAsia="Times New Roman" w:hAnsi="Times New Roman" w:cs="Times New Roman"/>
          <w:sz w:val="24"/>
          <w:szCs w:val="24"/>
          <w:lang w:eastAsia="en-GB"/>
        </w:rPr>
        <w:t>ommittee at: </w:t>
      </w:r>
      <w:hyperlink r:id="rId7" w:history="1">
        <w:r w:rsidRPr="008716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su-yoga@bath.ac.uk</w:t>
        </w:r>
      </w:hyperlink>
      <w:r w:rsidRPr="00871617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</w:p>
    <w:p w14:paraId="26C3F568" w14:textId="77777777" w:rsidR="00871617" w:rsidRPr="00871617" w:rsidRDefault="00871617" w:rsidP="00871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1617">
        <w:rPr>
          <w:rFonts w:ascii="Times New Roman" w:eastAsia="Times New Roman" w:hAnsi="Times New Roman" w:cs="Times New Roman"/>
          <w:sz w:val="24"/>
          <w:szCs w:val="24"/>
          <w:lang w:eastAsia="en-GB"/>
        </w:rPr>
        <w:t>Chair - Lowri Clyesdale</w:t>
      </w:r>
    </w:p>
    <w:p w14:paraId="46AA4C34" w14:textId="77777777" w:rsidR="00871617" w:rsidRPr="00871617" w:rsidRDefault="00871617" w:rsidP="00871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1617">
        <w:rPr>
          <w:rFonts w:ascii="Times New Roman" w:eastAsia="Times New Roman" w:hAnsi="Times New Roman" w:cs="Times New Roman"/>
          <w:sz w:val="24"/>
          <w:szCs w:val="24"/>
          <w:lang w:eastAsia="en-GB"/>
        </w:rPr>
        <w:t>Treasurer - </w:t>
      </w:r>
    </w:p>
    <w:p w14:paraId="0E3A544A" w14:textId="77777777" w:rsidR="00871617" w:rsidRPr="00871617" w:rsidRDefault="00871617" w:rsidP="00871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1617">
        <w:rPr>
          <w:rFonts w:ascii="Times New Roman" w:eastAsia="Times New Roman" w:hAnsi="Times New Roman" w:cs="Times New Roman"/>
          <w:sz w:val="24"/>
          <w:szCs w:val="24"/>
          <w:lang w:eastAsia="en-GB"/>
        </w:rPr>
        <w:t>Secretary - </w:t>
      </w:r>
    </w:p>
    <w:p w14:paraId="5FD57AC1" w14:textId="068BD38F" w:rsidR="00871617" w:rsidRDefault="00871617"/>
    <w:p w14:paraId="3D3FB791" w14:textId="11A13D03" w:rsidR="00871617" w:rsidRPr="00997CB6" w:rsidRDefault="00871617">
      <w:pPr>
        <w:rPr>
          <w:sz w:val="24"/>
          <w:szCs w:val="24"/>
        </w:rPr>
      </w:pPr>
      <w:r w:rsidRPr="00997CB6">
        <w:rPr>
          <w:sz w:val="24"/>
          <w:szCs w:val="24"/>
        </w:rPr>
        <w:t>Again, the text should be selected as ‘Normal’. You can use the bullet point button to create the list:</w:t>
      </w:r>
    </w:p>
    <w:p w14:paraId="71AE54A8" w14:textId="2A63BA34" w:rsidR="00871617" w:rsidRDefault="00871617">
      <w:r w:rsidRPr="00871617">
        <w:rPr>
          <w:noProof/>
        </w:rPr>
        <w:drawing>
          <wp:inline distT="0" distB="0" distL="0" distR="0" wp14:anchorId="3A84433B" wp14:editId="70EFEB57">
            <wp:extent cx="5731510" cy="8712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B2F3C" w14:textId="2F80028A" w:rsidR="00997CB6" w:rsidRDefault="00997CB6"/>
    <w:p w14:paraId="5CEE37A1" w14:textId="12F073DB" w:rsidR="00997CB6" w:rsidRDefault="00997CB6">
      <w:pPr>
        <w:rPr>
          <w:u w:val="single"/>
        </w:rPr>
      </w:pPr>
      <w:r w:rsidRPr="00997CB6">
        <w:rPr>
          <w:u w:val="single"/>
        </w:rPr>
        <w:t>Homepage Banner</w:t>
      </w:r>
    </w:p>
    <w:p w14:paraId="2D994358" w14:textId="2CEBF1B9" w:rsidR="00997CB6" w:rsidRDefault="00997CB6">
      <w:r w:rsidRPr="00997CB6">
        <w:t xml:space="preserve">To add your homepage banner, </w:t>
      </w:r>
      <w:r>
        <w:t>select Admin Tools from the Account button:</w:t>
      </w:r>
    </w:p>
    <w:p w14:paraId="72A51242" w14:textId="41BA55D4" w:rsidR="007F73B8" w:rsidRDefault="007F73B8" w:rsidP="007F73B8"/>
    <w:p w14:paraId="247B7691" w14:textId="0C2ACD3F" w:rsidR="007F73B8" w:rsidRPr="00F021FD" w:rsidRDefault="007F73B8" w:rsidP="007F73B8">
      <w:pPr>
        <w:rPr>
          <w:u w:val="single"/>
        </w:rPr>
      </w:pPr>
      <w:r w:rsidRPr="00F021FD">
        <w:rPr>
          <w:u w:val="single"/>
        </w:rPr>
        <w:t xml:space="preserve">Please Note: </w:t>
      </w:r>
    </w:p>
    <w:p w14:paraId="611092F2" w14:textId="4B0F961F" w:rsidR="007F73B8" w:rsidRPr="007F73B8" w:rsidRDefault="007F73B8" w:rsidP="007F73B8">
      <w:r>
        <w:t xml:space="preserve">Please do not add in extra </w:t>
      </w:r>
      <w:r w:rsidR="00F021FD">
        <w:t xml:space="preserve">sections/images/styling to the page. </w:t>
      </w:r>
    </w:p>
    <w:p w14:paraId="4CC1BC8B" w14:textId="1247326E" w:rsidR="00997CB6" w:rsidRDefault="00997CB6">
      <w:r>
        <w:rPr>
          <w:noProof/>
        </w:rPr>
        <w:lastRenderedPageBreak/>
        <w:drawing>
          <wp:inline distT="0" distB="0" distL="0" distR="0" wp14:anchorId="0B2EB4FB" wp14:editId="470E7FBC">
            <wp:extent cx="4162425" cy="473726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25" cy="474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66559" w14:textId="5D1F99C9" w:rsidR="00997CB6" w:rsidRDefault="00997CB6">
      <w:r>
        <w:t>Then select ‘Edit Details’:</w:t>
      </w:r>
    </w:p>
    <w:p w14:paraId="205BA863" w14:textId="04D68F06" w:rsidR="00997CB6" w:rsidRDefault="00997CB6">
      <w:r w:rsidRPr="00997CB6">
        <w:rPr>
          <w:noProof/>
        </w:rPr>
        <w:drawing>
          <wp:inline distT="0" distB="0" distL="0" distR="0" wp14:anchorId="039DCF7A" wp14:editId="2B4EB084">
            <wp:extent cx="5731510" cy="277749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98F34" w14:textId="2C12A6A4" w:rsidR="00997CB6" w:rsidRDefault="00997CB6">
      <w:r>
        <w:t>Then in the last box on the page, add in your banner by using the image button (highlighted). Then click ‘Save’.</w:t>
      </w:r>
    </w:p>
    <w:p w14:paraId="628FA40A" w14:textId="796F374C" w:rsidR="00997CB6" w:rsidRDefault="00F762C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962EF" wp14:editId="6A666A07">
                <wp:simplePos x="0" y="0"/>
                <wp:positionH relativeFrom="column">
                  <wp:posOffset>-428625</wp:posOffset>
                </wp:positionH>
                <wp:positionV relativeFrom="paragraph">
                  <wp:posOffset>3152775</wp:posOffset>
                </wp:positionV>
                <wp:extent cx="65436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29ABD" id="Rectangle 4" o:spid="_x0000_s1026" style="position:absolute;margin-left:-33.75pt;margin-top:248.25pt;width:515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" fillcolor="black [3213]" strokecolor="#1f3763 [1604]" strokeweight="1pt"/>
            </w:pict>
          </mc:Fallback>
        </mc:AlternateContent>
      </w:r>
      <w:r w:rsidR="00997CB6" w:rsidRPr="00997CB6">
        <w:rPr>
          <w:noProof/>
        </w:rPr>
        <w:drawing>
          <wp:inline distT="0" distB="0" distL="0" distR="0" wp14:anchorId="2AF56F0F" wp14:editId="5B046D06">
            <wp:extent cx="5731510" cy="3065145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9E655" w14:textId="69D63C51" w:rsidR="00F762C3" w:rsidRDefault="00F762C3"/>
    <w:p w14:paraId="4595F405" w14:textId="77777777" w:rsidR="00E41D88" w:rsidRDefault="00E41D88" w:rsidP="00F762C3">
      <w:pPr>
        <w:rPr>
          <w:b/>
          <w:bCs/>
          <w:u w:val="single"/>
        </w:rPr>
      </w:pPr>
    </w:p>
    <w:p w14:paraId="360544A5" w14:textId="16F302FA" w:rsidR="00F762C3" w:rsidRDefault="00F762C3" w:rsidP="00F762C3">
      <w:pPr>
        <w:rPr>
          <w:b/>
          <w:bCs/>
          <w:color w:val="FF0000"/>
          <w:u w:val="single"/>
        </w:rPr>
      </w:pPr>
      <w:r w:rsidRPr="00E674AC">
        <w:rPr>
          <w:b/>
          <w:bCs/>
          <w:u w:val="single"/>
        </w:rPr>
        <w:t xml:space="preserve">Child Pages </w:t>
      </w:r>
      <w:r>
        <w:rPr>
          <w:b/>
          <w:bCs/>
          <w:u w:val="single"/>
        </w:rPr>
        <w:t xml:space="preserve">– </w:t>
      </w:r>
      <w:r w:rsidRPr="00E674AC">
        <w:rPr>
          <w:b/>
          <w:bCs/>
          <w:color w:val="FF0000"/>
          <w:u w:val="single"/>
        </w:rPr>
        <w:t xml:space="preserve">These are pages that are listed down the </w:t>
      </w:r>
      <w:r w:rsidR="00C24514" w:rsidRPr="00E674AC">
        <w:rPr>
          <w:b/>
          <w:bCs/>
          <w:color w:val="FF0000"/>
          <w:u w:val="single"/>
        </w:rPr>
        <w:t>left-hand</w:t>
      </w:r>
      <w:r w:rsidRPr="00E674AC">
        <w:rPr>
          <w:b/>
          <w:bCs/>
          <w:color w:val="FF0000"/>
          <w:u w:val="single"/>
        </w:rPr>
        <w:t xml:space="preserve"> side</w:t>
      </w:r>
      <w:r>
        <w:rPr>
          <w:b/>
          <w:bCs/>
          <w:color w:val="FF0000"/>
          <w:u w:val="single"/>
        </w:rPr>
        <w:t>, of which you can add by clicking account and add child page</w:t>
      </w:r>
    </w:p>
    <w:p w14:paraId="032736DA" w14:textId="77777777" w:rsidR="00F762C3" w:rsidRDefault="00F762C3" w:rsidP="00F762C3">
      <w:r w:rsidRPr="00E674AC">
        <w:t xml:space="preserve">You can have as </w:t>
      </w:r>
      <w:r>
        <w:t>many of these as you like, but we require you to have a child page for each of the below:</w:t>
      </w:r>
    </w:p>
    <w:p w14:paraId="6BB9159D" w14:textId="5A07C6F4" w:rsidR="00F762C3" w:rsidRDefault="00F762C3" w:rsidP="00F762C3">
      <w:pPr>
        <w:pStyle w:val="ListParagraph"/>
        <w:numPr>
          <w:ilvl w:val="0"/>
          <w:numId w:val="4"/>
        </w:numPr>
      </w:pPr>
      <w:r>
        <w:t xml:space="preserve">Training Times – </w:t>
      </w:r>
      <w:r w:rsidRPr="00AA544F">
        <w:rPr>
          <w:b/>
          <w:bCs/>
        </w:rPr>
        <w:t>Must state days/time/</w:t>
      </w:r>
      <w:r w:rsidR="00C24514">
        <w:rPr>
          <w:b/>
          <w:bCs/>
        </w:rPr>
        <w:t>a</w:t>
      </w:r>
      <w:r w:rsidRPr="00AA544F">
        <w:rPr>
          <w:b/>
          <w:bCs/>
        </w:rPr>
        <w:t>bility group and location of the sessions</w:t>
      </w:r>
    </w:p>
    <w:p w14:paraId="367F2BAF" w14:textId="77777777" w:rsidR="00F762C3" w:rsidRDefault="00F762C3" w:rsidP="00F762C3">
      <w:pPr>
        <w:pStyle w:val="ListParagraph"/>
        <w:numPr>
          <w:ilvl w:val="0"/>
          <w:numId w:val="4"/>
        </w:numPr>
      </w:pPr>
      <w:r>
        <w:t>Socials</w:t>
      </w:r>
    </w:p>
    <w:p w14:paraId="47BBB7F5" w14:textId="77777777" w:rsidR="00F762C3" w:rsidRDefault="00F762C3" w:rsidP="00F762C3">
      <w:pPr>
        <w:pStyle w:val="ListParagraph"/>
        <w:numPr>
          <w:ilvl w:val="0"/>
          <w:numId w:val="4"/>
        </w:numPr>
      </w:pPr>
      <w:r>
        <w:t xml:space="preserve">Gallery </w:t>
      </w:r>
    </w:p>
    <w:p w14:paraId="078D149D" w14:textId="77777777" w:rsidR="00F762C3" w:rsidRDefault="00F762C3" w:rsidP="00F762C3">
      <w:pPr>
        <w:pStyle w:val="ListParagraph"/>
        <w:numPr>
          <w:ilvl w:val="0"/>
          <w:numId w:val="4"/>
        </w:numPr>
      </w:pPr>
      <w:r>
        <w:t xml:space="preserve">Trials and Tasters – This can be a simple sentence directing them to the </w:t>
      </w:r>
      <w:hyperlink r:id="rId12" w:history="1">
        <w:r w:rsidRPr="00CA1378">
          <w:rPr>
            <w:rStyle w:val="Hyperlink"/>
          </w:rPr>
          <w:t>what’s on page</w:t>
        </w:r>
      </w:hyperlink>
      <w:r>
        <w:t xml:space="preserve"> as this is where you should be listing them too</w:t>
      </w:r>
    </w:p>
    <w:p w14:paraId="4A5C8002" w14:textId="77777777" w:rsidR="00F762C3" w:rsidRDefault="00F762C3" w:rsidP="00F762C3">
      <w:pPr>
        <w:pStyle w:val="ListParagraph"/>
        <w:numPr>
          <w:ilvl w:val="0"/>
          <w:numId w:val="4"/>
        </w:numPr>
      </w:pPr>
      <w:r>
        <w:t>Online Products – This is where your online products go once processed by SU Sport Staff</w:t>
      </w:r>
    </w:p>
    <w:p w14:paraId="59A7B6AD" w14:textId="77777777" w:rsidR="00F762C3" w:rsidRDefault="00F762C3" w:rsidP="00F762C3">
      <w:pPr>
        <w:pStyle w:val="ListParagraph"/>
        <w:numPr>
          <w:ilvl w:val="0"/>
          <w:numId w:val="4"/>
        </w:numPr>
      </w:pPr>
      <w:r>
        <w:t>Competitions/Events - (only if your club competes)</w:t>
      </w:r>
    </w:p>
    <w:p w14:paraId="1217DE8C" w14:textId="77777777" w:rsidR="00F762C3" w:rsidRDefault="00F762C3" w:rsidP="00F762C3">
      <w:pPr>
        <w:pStyle w:val="ListParagraph"/>
        <w:numPr>
          <w:ilvl w:val="0"/>
          <w:numId w:val="4"/>
        </w:numPr>
      </w:pPr>
      <w:r>
        <w:t xml:space="preserve">Club Documents – Risk Assessments and Club Development Plans need to be included here </w:t>
      </w:r>
    </w:p>
    <w:p w14:paraId="38C15037" w14:textId="77777777" w:rsidR="00F762C3" w:rsidRDefault="00F762C3" w:rsidP="00F762C3"/>
    <w:p w14:paraId="6B2F2006" w14:textId="77777777" w:rsidR="00F762C3" w:rsidRDefault="00F762C3" w:rsidP="00F762C3">
      <w:pPr>
        <w:rPr>
          <w:b/>
          <w:bCs/>
          <w:u w:val="single"/>
        </w:rPr>
      </w:pPr>
      <w:r w:rsidRPr="004244F9">
        <w:rPr>
          <w:b/>
          <w:bCs/>
          <w:u w:val="single"/>
        </w:rPr>
        <w:t>Social Media Links</w:t>
      </w:r>
    </w:p>
    <w:p w14:paraId="09EC826A" w14:textId="77777777" w:rsidR="00F762C3" w:rsidRDefault="00F762C3" w:rsidP="00F762C3">
      <w:r>
        <w:t>If you don’t use certain ones, then please make sure they are not visible on your webpage. We only want to be display current and up to date information</w:t>
      </w:r>
    </w:p>
    <w:p w14:paraId="5153D647" w14:textId="77777777" w:rsidR="00F762C3" w:rsidRDefault="00F762C3" w:rsidP="00F762C3"/>
    <w:p w14:paraId="18503D5C" w14:textId="77777777" w:rsidR="00F762C3" w:rsidRPr="001D7F56" w:rsidRDefault="00F762C3" w:rsidP="00F762C3">
      <w:pPr>
        <w:rPr>
          <w:b/>
          <w:bCs/>
        </w:rPr>
      </w:pPr>
      <w:r>
        <w:rPr>
          <w:b/>
          <w:bCs/>
        </w:rPr>
        <w:t xml:space="preserve">THANK YOU, and we can’t wait to see the new look of your club’s page! Make sure to always keep it up to date </w:t>
      </w:r>
    </w:p>
    <w:p w14:paraId="5AD4EFED" w14:textId="77777777" w:rsidR="00F762C3" w:rsidRPr="00997CB6" w:rsidRDefault="00F762C3"/>
    <w:sectPr w:rsidR="00F762C3" w:rsidRPr="00997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8A9"/>
    <w:multiLevelType w:val="multilevel"/>
    <w:tmpl w:val="F082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E6712"/>
    <w:multiLevelType w:val="hybridMultilevel"/>
    <w:tmpl w:val="925C4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D2002"/>
    <w:multiLevelType w:val="hybridMultilevel"/>
    <w:tmpl w:val="5BAA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C2F93"/>
    <w:multiLevelType w:val="multilevel"/>
    <w:tmpl w:val="C5F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17"/>
    <w:rsid w:val="00036689"/>
    <w:rsid w:val="007F73B8"/>
    <w:rsid w:val="00871617"/>
    <w:rsid w:val="0088419B"/>
    <w:rsid w:val="00997CB6"/>
    <w:rsid w:val="00A07127"/>
    <w:rsid w:val="00AF20DD"/>
    <w:rsid w:val="00C24514"/>
    <w:rsid w:val="00E41D88"/>
    <w:rsid w:val="00E61B50"/>
    <w:rsid w:val="00F021FD"/>
    <w:rsid w:val="00F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175A"/>
  <w15:chartTrackingRefBased/>
  <w15:docId w15:val="{7F6B04D8-E1EC-436E-81A6-3468811B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71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161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7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716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6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7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-yoga@bath.ac.uk" TargetMode="External"/><Relationship Id="rId12" Type="http://schemas.openxmlformats.org/officeDocument/2006/relationships/hyperlink" Target="https://www.thesubath.com/whats-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 Clyesdale</dc:creator>
  <cp:keywords/>
  <dc:description/>
  <cp:lastModifiedBy>Stacey Bromley</cp:lastModifiedBy>
  <cp:revision>4</cp:revision>
  <dcterms:created xsi:type="dcterms:W3CDTF">2022-08-10T10:13:00Z</dcterms:created>
  <dcterms:modified xsi:type="dcterms:W3CDTF">2022-08-10T10:14:00Z</dcterms:modified>
</cp:coreProperties>
</file>