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78517" w14:textId="63F4F578" w:rsidR="006038EE" w:rsidRPr="00C20424" w:rsidRDefault="00C20424" w:rsidP="006038EE">
      <w:pPr>
        <w:rPr>
          <w:rFonts w:ascii="Poppins ExtraBold" w:eastAsiaTheme="majorEastAsia" w:hAnsi="Poppins ExtraBold" w:cs="Poppins ExtraBold"/>
          <w:color w:val="FF473D"/>
          <w:spacing w:val="-10"/>
          <w:kern w:val="28"/>
          <w:sz w:val="48"/>
          <w:szCs w:val="48"/>
        </w:rPr>
      </w:pPr>
      <w:r w:rsidRPr="00C20424">
        <w:rPr>
          <w:rFonts w:ascii="Poppins ExtraBold" w:eastAsiaTheme="majorEastAsia" w:hAnsi="Poppins ExtraBold" w:cs="Poppins ExtraBold"/>
          <w:color w:val="FF473D"/>
          <w:spacing w:val="-10"/>
          <w:kern w:val="28"/>
          <w:sz w:val="48"/>
          <w:szCs w:val="48"/>
        </w:rPr>
        <w:t xml:space="preserve">SU Officer Updates – </w:t>
      </w:r>
      <w:r w:rsidR="0022229B">
        <w:rPr>
          <w:rFonts w:ascii="Poppins ExtraBold" w:eastAsiaTheme="majorEastAsia" w:hAnsi="Poppins ExtraBold" w:cs="Poppins ExtraBold"/>
          <w:color w:val="FF473D"/>
          <w:spacing w:val="-10"/>
          <w:kern w:val="28"/>
          <w:sz w:val="48"/>
          <w:szCs w:val="48"/>
        </w:rPr>
        <w:t>November</w:t>
      </w:r>
      <w:r w:rsidR="001A375E">
        <w:rPr>
          <w:rFonts w:ascii="Poppins ExtraBold" w:eastAsiaTheme="majorEastAsia" w:hAnsi="Poppins ExtraBold" w:cs="Poppins ExtraBold"/>
          <w:color w:val="FF473D"/>
          <w:spacing w:val="-10"/>
          <w:kern w:val="28"/>
          <w:sz w:val="48"/>
          <w:szCs w:val="48"/>
        </w:rPr>
        <w:t xml:space="preserve"> 2025</w:t>
      </w:r>
    </w:p>
    <w:tbl>
      <w:tblPr>
        <w:tblStyle w:val="TableGrid"/>
        <w:tblW w:w="0" w:type="auto"/>
        <w:tblLook w:val="04A0" w:firstRow="1" w:lastRow="0" w:firstColumn="1" w:lastColumn="0" w:noHBand="0" w:noVBand="1"/>
      </w:tblPr>
      <w:tblGrid>
        <w:gridCol w:w="9016"/>
      </w:tblGrid>
      <w:tr w:rsidR="007D3D91" w14:paraId="12E8B717" w14:textId="77777777" w:rsidTr="05320E47">
        <w:tc>
          <w:tcPr>
            <w:tcW w:w="9016" w:type="dxa"/>
            <w:shd w:val="clear" w:color="auto" w:fill="FF0000"/>
          </w:tcPr>
          <w:p w14:paraId="6A4C79C7" w14:textId="0A0BEDC3" w:rsidR="007D3D91" w:rsidRPr="007D3D91" w:rsidRDefault="00C20424" w:rsidP="007D3D91">
            <w:pPr>
              <w:pStyle w:val="Heading2"/>
              <w:rPr>
                <w:color w:val="FFFFFF" w:themeColor="background1"/>
                <w:sz w:val="28"/>
                <w:szCs w:val="28"/>
              </w:rPr>
            </w:pPr>
            <w:r>
              <w:rPr>
                <w:color w:val="FFFFFF" w:themeColor="background1"/>
                <w:sz w:val="28"/>
                <w:szCs w:val="28"/>
              </w:rPr>
              <w:t>SU President</w:t>
            </w:r>
          </w:p>
        </w:tc>
      </w:tr>
      <w:tr w:rsidR="007D3D91" w14:paraId="06665C8A" w14:textId="77777777" w:rsidTr="05320E47">
        <w:tc>
          <w:tcPr>
            <w:tcW w:w="9016" w:type="dxa"/>
          </w:tcPr>
          <w:p w14:paraId="3DD4CABC" w14:textId="77777777" w:rsidR="00320D2A" w:rsidRDefault="00320D2A" w:rsidP="0EFEF0C9">
            <w:pPr>
              <w:rPr>
                <w:b/>
                <w:bCs/>
                <w:sz w:val="24"/>
                <w:szCs w:val="24"/>
              </w:rPr>
            </w:pPr>
          </w:p>
          <w:p w14:paraId="7E5F2640" w14:textId="479BC4AC" w:rsidR="007D3D91" w:rsidRPr="00DD3BBA" w:rsidRDefault="42FF5D26" w:rsidP="0EFEF0C9">
            <w:pPr>
              <w:rPr>
                <w:sz w:val="20"/>
                <w:szCs w:val="20"/>
              </w:rPr>
            </w:pPr>
            <w:r w:rsidRPr="0EFEF0C9">
              <w:rPr>
                <w:b/>
                <w:bCs/>
                <w:sz w:val="24"/>
                <w:szCs w:val="24"/>
              </w:rPr>
              <w:t>Key Updates Linked to Previous Standpoints:</w:t>
            </w:r>
            <w:r w:rsidRPr="0EFEF0C9">
              <w:rPr>
                <w:sz w:val="24"/>
                <w:szCs w:val="24"/>
              </w:rPr>
              <w:t xml:space="preserve"> </w:t>
            </w:r>
            <w:r w:rsidR="007D3D91">
              <w:br/>
            </w:r>
          </w:p>
          <w:p w14:paraId="56AB3C09" w14:textId="77A1AEF6" w:rsidR="007D3D91" w:rsidRPr="00DD3BBA" w:rsidRDefault="42FF5D26" w:rsidP="0EFEF0C9">
            <w:pPr>
              <w:rPr>
                <w:i/>
                <w:iCs/>
                <w:sz w:val="20"/>
                <w:szCs w:val="20"/>
              </w:rPr>
            </w:pPr>
            <w:r w:rsidRPr="0A3A1937">
              <w:rPr>
                <w:i/>
                <w:iCs/>
                <w:sz w:val="20"/>
                <w:szCs w:val="20"/>
              </w:rPr>
              <w:t>“</w:t>
            </w:r>
            <w:r w:rsidR="4B7E8541" w:rsidRPr="0A3A1937">
              <w:rPr>
                <w:rFonts w:eastAsia="Poppins" w:cs="Poppins"/>
                <w:sz w:val="20"/>
                <w:szCs w:val="20"/>
              </w:rPr>
              <w:t>The SU believes that sport should be inclusive, equitable, and accessible for all students, regardless of gender identity, and that trans and gender diverse athletes deserve respect, fair participation, and a safe environment. The SU is committed to challenging discrimination, advocating for evidence-based policies, and upholding the dignity of all athletes</w:t>
            </w:r>
            <w:r w:rsidRPr="0A3A1937">
              <w:rPr>
                <w:i/>
                <w:iCs/>
                <w:sz w:val="20"/>
                <w:szCs w:val="20"/>
              </w:rPr>
              <w:t>”</w:t>
            </w:r>
          </w:p>
          <w:p w14:paraId="067589DA" w14:textId="4ECA20A5" w:rsidR="007D3D91" w:rsidRPr="00DD3BBA" w:rsidRDefault="7CEA07F9" w:rsidP="005A1CA4">
            <w:pPr>
              <w:pStyle w:val="ListParagraph"/>
              <w:numPr>
                <w:ilvl w:val="0"/>
                <w:numId w:val="39"/>
              </w:numPr>
              <w:spacing w:line="278" w:lineRule="auto"/>
              <w:rPr>
                <w:sz w:val="20"/>
                <w:szCs w:val="20"/>
              </w:rPr>
            </w:pPr>
            <w:r w:rsidRPr="7117E978">
              <w:rPr>
                <w:sz w:val="20"/>
                <w:szCs w:val="20"/>
              </w:rPr>
              <w:t>Due to legal concerns the Board of Trustees made the decision to reject the Standpoint</w:t>
            </w:r>
            <w:r w:rsidR="23EF48EA" w:rsidRPr="0CC05C7E">
              <w:rPr>
                <w:sz w:val="20"/>
                <w:szCs w:val="20"/>
              </w:rPr>
              <w:t>.</w:t>
            </w:r>
            <w:r w:rsidR="23EF48EA" w:rsidRPr="305BC0A7">
              <w:rPr>
                <w:sz w:val="20"/>
                <w:szCs w:val="20"/>
              </w:rPr>
              <w:t xml:space="preserve"> </w:t>
            </w:r>
            <w:r w:rsidRPr="7117E978">
              <w:rPr>
                <w:sz w:val="20"/>
                <w:szCs w:val="20"/>
              </w:rPr>
              <w:t>The legal concerns were based on the recent Supreme Court ruling (For Women Scotland v The Scottish Ministers) establishing the meaning of 'sex’ in the Equalities Act 2010.</w:t>
            </w:r>
            <w:r w:rsidR="1ACA33A8" w:rsidRPr="7117E978">
              <w:rPr>
                <w:sz w:val="20"/>
                <w:szCs w:val="20"/>
              </w:rPr>
              <w:t xml:space="preserve"> </w:t>
            </w:r>
            <w:r w:rsidRPr="7117E978">
              <w:rPr>
                <w:sz w:val="20"/>
                <w:szCs w:val="20"/>
              </w:rPr>
              <w:t>This ruling and initial guidance from the Equality and Human Rights Commission means a number of the actions highlighted in the standpoint are not possible and the standpoint may need to be reworded. The Board recognises that it is not ideal that a standpoint is withdrawn after consideration by SUmmit and usually there are safeguards in place to prevent this occurring, particularly where a standpoint is not legally possible. However, the timings of the Supreme Court ruling fell between SUmmit papers being released and the SUmmit meeting taking place. This was an unfortunate series of events, and it is regrettable that a standpoint happened to be affected by the timing of a Supreme Court ruling. Going forward, the Board would welcome a revised standpoint on the topic and suggests that students interested in proposing a revised standpoint work with SU staff to find an alternative that is legally feasible with the current official guidance available.</w:t>
            </w:r>
          </w:p>
          <w:p w14:paraId="553E9FD3" w14:textId="7262DD6F" w:rsidR="007D3D91" w:rsidRPr="00DD3BBA" w:rsidRDefault="007D3D91" w:rsidP="02F2A104">
            <w:pPr>
              <w:pStyle w:val="ListParagraph"/>
              <w:spacing w:line="278" w:lineRule="auto"/>
              <w:rPr>
                <w:sz w:val="20"/>
                <w:szCs w:val="20"/>
              </w:rPr>
            </w:pPr>
          </w:p>
          <w:p w14:paraId="753E1069" w14:textId="6B7A6F6B" w:rsidR="007D3D91" w:rsidRPr="00DD3BBA" w:rsidRDefault="42FF5D26" w:rsidP="0EFEF0C9">
            <w:pPr>
              <w:rPr>
                <w:sz w:val="20"/>
                <w:szCs w:val="20"/>
              </w:rPr>
            </w:pPr>
            <w:r w:rsidRPr="05320E47">
              <w:rPr>
                <w:b/>
                <w:bCs/>
                <w:sz w:val="24"/>
                <w:szCs w:val="24"/>
              </w:rPr>
              <w:t>Key Updates:</w:t>
            </w:r>
            <w:r w:rsidRPr="05320E47">
              <w:rPr>
                <w:sz w:val="24"/>
                <w:szCs w:val="24"/>
              </w:rPr>
              <w:t xml:space="preserve"> </w:t>
            </w:r>
            <w:r>
              <w:br/>
            </w:r>
            <w:r w:rsidRPr="05320E47">
              <w:rPr>
                <w:i/>
                <w:iCs/>
                <w:sz w:val="20"/>
                <w:szCs w:val="20"/>
              </w:rPr>
              <w:t xml:space="preserve">(You can see a full comprehensive list of updates on all my points </w:t>
            </w:r>
            <w:hyperlink r:id="rId8">
              <w:r w:rsidRPr="05320E47">
                <w:rPr>
                  <w:rStyle w:val="Hyperlink"/>
                  <w:i/>
                  <w:iCs/>
                  <w:sz w:val="20"/>
                  <w:szCs w:val="20"/>
                </w:rPr>
                <w:t>via my Officer Pledge</w:t>
              </w:r>
            </w:hyperlink>
            <w:r w:rsidRPr="05320E47">
              <w:rPr>
                <w:i/>
                <w:iCs/>
                <w:sz w:val="20"/>
                <w:szCs w:val="20"/>
              </w:rPr>
              <w:t>).</w:t>
            </w:r>
            <w:r>
              <w:br/>
            </w:r>
          </w:p>
          <w:p w14:paraId="080D2D12" w14:textId="605744D9" w:rsidR="74C7622F" w:rsidRDefault="27B84B56" w:rsidP="74C7622F">
            <w:pPr>
              <w:pStyle w:val="ListParagraph"/>
              <w:numPr>
                <w:ilvl w:val="0"/>
                <w:numId w:val="6"/>
              </w:numPr>
              <w:spacing w:line="278" w:lineRule="auto"/>
              <w:rPr>
                <w:sz w:val="20"/>
                <w:szCs w:val="20"/>
              </w:rPr>
            </w:pPr>
            <w:r w:rsidRPr="05320E47">
              <w:rPr>
                <w:sz w:val="20"/>
                <w:szCs w:val="20"/>
              </w:rPr>
              <w:t>Successfully introduced a 0% Interest Free Bus Pass for students on bursaries, with over 70 signups! I hope to expand this to all students</w:t>
            </w:r>
          </w:p>
          <w:p w14:paraId="768057EC" w14:textId="6A708F68" w:rsidR="33B7C9BC" w:rsidRDefault="33B7C9BC" w:rsidP="05320E47">
            <w:pPr>
              <w:pStyle w:val="ListParagraph"/>
              <w:numPr>
                <w:ilvl w:val="0"/>
                <w:numId w:val="6"/>
              </w:numPr>
              <w:spacing w:line="278" w:lineRule="auto"/>
              <w:rPr>
                <w:sz w:val="20"/>
                <w:szCs w:val="20"/>
              </w:rPr>
            </w:pPr>
            <w:r w:rsidRPr="05320E47">
              <w:rPr>
                <w:sz w:val="20"/>
                <w:szCs w:val="20"/>
              </w:rPr>
              <w:t>Successfully brought cleaning back to all University accommodations</w:t>
            </w:r>
          </w:p>
          <w:p w14:paraId="20DC8A41" w14:textId="02C3C5F6" w:rsidR="2D294F3C" w:rsidRDefault="2D294F3C" w:rsidP="56857A78">
            <w:pPr>
              <w:pStyle w:val="ListParagraph"/>
              <w:numPr>
                <w:ilvl w:val="0"/>
                <w:numId w:val="6"/>
              </w:numPr>
              <w:spacing w:line="278" w:lineRule="auto"/>
              <w:rPr>
                <w:sz w:val="20"/>
                <w:szCs w:val="20"/>
              </w:rPr>
            </w:pPr>
            <w:r w:rsidRPr="56857A78">
              <w:rPr>
                <w:sz w:val="20"/>
                <w:szCs w:val="20"/>
              </w:rPr>
              <w:t>Introduced 1£ Breakfast Porridge to the SU Bar. Additionally</w:t>
            </w:r>
            <w:r w:rsidR="6B65C3EE" w:rsidRPr="3CEB0AE3">
              <w:rPr>
                <w:sz w:val="20"/>
                <w:szCs w:val="20"/>
              </w:rPr>
              <w:t>,</w:t>
            </w:r>
            <w:r w:rsidRPr="56857A78">
              <w:rPr>
                <w:sz w:val="20"/>
                <w:szCs w:val="20"/>
              </w:rPr>
              <w:t xml:space="preserve"> I have secured myself a s</w:t>
            </w:r>
            <w:r w:rsidR="69E6DEAF" w:rsidRPr="56857A78">
              <w:rPr>
                <w:sz w:val="20"/>
                <w:szCs w:val="20"/>
              </w:rPr>
              <w:t xml:space="preserve">eat on the </w:t>
            </w:r>
            <w:r w:rsidR="0B3AE617" w:rsidRPr="19E87FD0">
              <w:rPr>
                <w:sz w:val="20"/>
                <w:szCs w:val="20"/>
              </w:rPr>
              <w:t>University's</w:t>
            </w:r>
            <w:r w:rsidR="69E6DEAF" w:rsidRPr="19E87FD0">
              <w:rPr>
                <w:sz w:val="20"/>
                <w:szCs w:val="20"/>
              </w:rPr>
              <w:t xml:space="preserve"> </w:t>
            </w:r>
            <w:r w:rsidR="15FEF976" w:rsidRPr="19E87FD0">
              <w:rPr>
                <w:sz w:val="20"/>
                <w:szCs w:val="20"/>
              </w:rPr>
              <w:t>Commercial</w:t>
            </w:r>
            <w:r w:rsidR="69E6DEAF" w:rsidRPr="56857A78">
              <w:rPr>
                <w:sz w:val="20"/>
                <w:szCs w:val="20"/>
              </w:rPr>
              <w:t xml:space="preserve"> Review Advisory Board</w:t>
            </w:r>
            <w:r w:rsidR="2C0B3E80" w:rsidRPr="779B7F08">
              <w:rPr>
                <w:sz w:val="20"/>
                <w:szCs w:val="20"/>
              </w:rPr>
              <w:t>.</w:t>
            </w:r>
          </w:p>
          <w:p w14:paraId="4EF7CA37" w14:textId="10D0EC91" w:rsidR="6EA0F6B4" w:rsidRDefault="592CEAC7" w:rsidP="6EA0F6B4">
            <w:pPr>
              <w:pStyle w:val="ListParagraph"/>
              <w:numPr>
                <w:ilvl w:val="0"/>
                <w:numId w:val="6"/>
              </w:numPr>
              <w:spacing w:line="278" w:lineRule="auto"/>
              <w:rPr>
                <w:sz w:val="20"/>
                <w:szCs w:val="20"/>
              </w:rPr>
            </w:pPr>
            <w:r w:rsidRPr="065BDEB2">
              <w:rPr>
                <w:sz w:val="20"/>
                <w:szCs w:val="20"/>
              </w:rPr>
              <w:t xml:space="preserve">Introduced the Manifesto Page for all Officers so that Students can be updated with progress on our pledges. </w:t>
            </w:r>
            <w:r w:rsidR="1D82E882" w:rsidRPr="065BDEB2">
              <w:rPr>
                <w:sz w:val="20"/>
                <w:szCs w:val="20"/>
              </w:rPr>
              <w:t>Additionally</w:t>
            </w:r>
            <w:r w:rsidR="75BB3DB3" w:rsidRPr="4C2AC3E3">
              <w:rPr>
                <w:sz w:val="20"/>
                <w:szCs w:val="20"/>
              </w:rPr>
              <w:t>,</w:t>
            </w:r>
            <w:r w:rsidRPr="065BDEB2">
              <w:rPr>
                <w:sz w:val="20"/>
                <w:szCs w:val="20"/>
              </w:rPr>
              <w:t xml:space="preserve"> there is increased adve</w:t>
            </w:r>
            <w:r w:rsidR="557AC233" w:rsidRPr="065BDEB2">
              <w:rPr>
                <w:sz w:val="20"/>
                <w:szCs w:val="20"/>
              </w:rPr>
              <w:t>rtisement of successes on Instagram and the screens around campus</w:t>
            </w:r>
          </w:p>
          <w:p w14:paraId="2B7AE022" w14:textId="27A6EC13" w:rsidR="294A8E37" w:rsidRPr="00871A8C" w:rsidRDefault="111E5B95" w:rsidP="00871A8C">
            <w:pPr>
              <w:pStyle w:val="ListParagraph"/>
              <w:numPr>
                <w:ilvl w:val="0"/>
                <w:numId w:val="6"/>
              </w:numPr>
              <w:spacing w:line="278" w:lineRule="auto"/>
              <w:rPr>
                <w:sz w:val="20"/>
                <w:szCs w:val="20"/>
              </w:rPr>
            </w:pPr>
            <w:r w:rsidRPr="56F1EA7B">
              <w:rPr>
                <w:sz w:val="20"/>
                <w:szCs w:val="20"/>
              </w:rPr>
              <w:lastRenderedPageBreak/>
              <w:t xml:space="preserve">Hosted the first Officer </w:t>
            </w:r>
            <w:r w:rsidR="099CB47E" w:rsidRPr="56F1EA7B">
              <w:rPr>
                <w:sz w:val="20"/>
                <w:szCs w:val="20"/>
              </w:rPr>
              <w:t>drop in during Happy Hour</w:t>
            </w:r>
          </w:p>
          <w:p w14:paraId="0A2AEF57" w14:textId="18D19FD2" w:rsidR="421087BA" w:rsidRDefault="421087BA" w:rsidP="05320E47">
            <w:pPr>
              <w:pStyle w:val="ListParagraph"/>
              <w:numPr>
                <w:ilvl w:val="0"/>
                <w:numId w:val="6"/>
              </w:numPr>
              <w:spacing w:line="278" w:lineRule="auto"/>
              <w:rPr>
                <w:sz w:val="20"/>
                <w:szCs w:val="20"/>
              </w:rPr>
            </w:pPr>
            <w:r w:rsidRPr="05320E47">
              <w:rPr>
                <w:sz w:val="20"/>
                <w:szCs w:val="20"/>
              </w:rPr>
              <w:t>Progress has begun on my Top 10 point</w:t>
            </w:r>
            <w:r w:rsidR="26FF5A98" w:rsidRPr="05320E47">
              <w:rPr>
                <w:sz w:val="20"/>
                <w:szCs w:val="20"/>
              </w:rPr>
              <w:t xml:space="preserve"> (third spaces in the city)</w:t>
            </w:r>
          </w:p>
          <w:p w14:paraId="1C0916BE" w14:textId="4D3FEE18" w:rsidR="26FF5A98" w:rsidRDefault="26FF5A98" w:rsidP="05320E47">
            <w:pPr>
              <w:pStyle w:val="ListParagraph"/>
              <w:numPr>
                <w:ilvl w:val="0"/>
                <w:numId w:val="6"/>
              </w:numPr>
              <w:spacing w:line="278" w:lineRule="auto"/>
              <w:rPr>
                <w:sz w:val="20"/>
                <w:szCs w:val="20"/>
              </w:rPr>
            </w:pPr>
            <w:r w:rsidRPr="05320E47">
              <w:rPr>
                <w:sz w:val="20"/>
                <w:szCs w:val="20"/>
              </w:rPr>
              <w:t>New Bus route rollout has been an overall success</w:t>
            </w:r>
          </w:p>
          <w:p w14:paraId="518F3D0F" w14:textId="411E29AC" w:rsidR="421087BA" w:rsidRDefault="421087BA" w:rsidP="56F1EA7B">
            <w:pPr>
              <w:pStyle w:val="ListParagraph"/>
              <w:numPr>
                <w:ilvl w:val="0"/>
                <w:numId w:val="6"/>
              </w:numPr>
              <w:spacing w:line="278" w:lineRule="auto"/>
              <w:rPr>
                <w:sz w:val="20"/>
                <w:szCs w:val="20"/>
              </w:rPr>
            </w:pPr>
            <w:r w:rsidRPr="56F1EA7B">
              <w:rPr>
                <w:sz w:val="20"/>
                <w:szCs w:val="20"/>
              </w:rPr>
              <w:t>I have been working with Izzy and Sam on</w:t>
            </w:r>
            <w:r w:rsidR="1451D5A6" w:rsidRPr="56F1EA7B">
              <w:rPr>
                <w:sz w:val="20"/>
                <w:szCs w:val="20"/>
              </w:rPr>
              <w:t xml:space="preserve"> the development of the 6WS building to make it more hospitable and a better third space for children</w:t>
            </w:r>
          </w:p>
          <w:p w14:paraId="64B50EB8" w14:textId="728E5C0C" w:rsidR="56F1EA7B" w:rsidRDefault="1451D5A6" w:rsidP="56F1EA7B">
            <w:pPr>
              <w:pStyle w:val="ListParagraph"/>
              <w:numPr>
                <w:ilvl w:val="0"/>
                <w:numId w:val="6"/>
              </w:numPr>
              <w:spacing w:line="278" w:lineRule="auto"/>
              <w:rPr>
                <w:sz w:val="20"/>
                <w:szCs w:val="20"/>
              </w:rPr>
            </w:pPr>
            <w:r w:rsidRPr="05320E47">
              <w:rPr>
                <w:sz w:val="20"/>
                <w:szCs w:val="20"/>
              </w:rPr>
              <w:t>Attended multiple NUS Campaign days</w:t>
            </w:r>
          </w:p>
          <w:p w14:paraId="097AC20B" w14:textId="659B0F54" w:rsidR="007D3D91" w:rsidRPr="00DD3BBA" w:rsidRDefault="2A392C26" w:rsidP="05320E47">
            <w:pPr>
              <w:pStyle w:val="ListParagraph"/>
              <w:numPr>
                <w:ilvl w:val="0"/>
                <w:numId w:val="6"/>
              </w:numPr>
              <w:spacing w:line="278" w:lineRule="auto"/>
              <w:rPr>
                <w:sz w:val="20"/>
                <w:szCs w:val="20"/>
              </w:rPr>
            </w:pPr>
            <w:r w:rsidRPr="05320E47">
              <w:rPr>
                <w:sz w:val="20"/>
                <w:szCs w:val="20"/>
              </w:rPr>
              <w:t>In final stages of removing thin Sandwich Placements from the University’s curriculum</w:t>
            </w:r>
          </w:p>
          <w:p w14:paraId="6BEB5434" w14:textId="4E768688" w:rsidR="007D3D91" w:rsidRPr="00DD3BBA" w:rsidRDefault="3AAF9C3D" w:rsidP="05320E47">
            <w:pPr>
              <w:pStyle w:val="ListParagraph"/>
              <w:numPr>
                <w:ilvl w:val="0"/>
                <w:numId w:val="6"/>
              </w:numPr>
              <w:spacing w:line="278" w:lineRule="auto"/>
              <w:rPr>
                <w:sz w:val="20"/>
                <w:szCs w:val="20"/>
              </w:rPr>
            </w:pPr>
            <w:r w:rsidRPr="05320E47">
              <w:rPr>
                <w:sz w:val="20"/>
                <w:szCs w:val="20"/>
              </w:rPr>
              <w:t>Working with the Media Teams so that as many students as possible engage in Officer elections</w:t>
            </w:r>
          </w:p>
          <w:p w14:paraId="7BA535A8" w14:textId="2316C627" w:rsidR="007D3D91" w:rsidRPr="00DD3BBA" w:rsidRDefault="691B142A" w:rsidP="05320E47">
            <w:pPr>
              <w:pStyle w:val="ListParagraph"/>
              <w:numPr>
                <w:ilvl w:val="0"/>
                <w:numId w:val="6"/>
              </w:numPr>
              <w:spacing w:line="278" w:lineRule="auto"/>
              <w:rPr>
                <w:sz w:val="20"/>
                <w:szCs w:val="20"/>
              </w:rPr>
            </w:pPr>
            <w:r w:rsidRPr="05320E47">
              <w:rPr>
                <w:sz w:val="20"/>
                <w:szCs w:val="20"/>
              </w:rPr>
              <w:t>Worked with the Marketing team to increase the profile of SU Officers in marketing</w:t>
            </w:r>
          </w:p>
          <w:p w14:paraId="64C0D73A" w14:textId="3B4A02CC" w:rsidR="007D3D91" w:rsidRPr="00DD3BBA" w:rsidRDefault="007D3D91" w:rsidP="05320E47">
            <w:pPr>
              <w:pStyle w:val="ListParagraph"/>
              <w:spacing w:line="278" w:lineRule="auto"/>
              <w:rPr>
                <w:sz w:val="20"/>
                <w:szCs w:val="20"/>
              </w:rPr>
            </w:pPr>
          </w:p>
          <w:p w14:paraId="7E0BCA9C" w14:textId="77777777" w:rsidR="007D3D91" w:rsidRPr="00770C17" w:rsidRDefault="42FF5D26" w:rsidP="0EFEF0C9">
            <w:pPr>
              <w:rPr>
                <w:b/>
                <w:i/>
                <w:sz w:val="24"/>
                <w:szCs w:val="24"/>
              </w:rPr>
            </w:pPr>
            <w:r w:rsidRPr="00770C17">
              <w:rPr>
                <w:b/>
                <w:i/>
                <w:sz w:val="24"/>
                <w:szCs w:val="24"/>
              </w:rPr>
              <w:t>Upcoming Projects before Next SUmmit</w:t>
            </w:r>
          </w:p>
          <w:p w14:paraId="56729692" w14:textId="77777777" w:rsidR="007D3D91" w:rsidRPr="00DD3BBA" w:rsidRDefault="007D3D91" w:rsidP="0EFEF0C9">
            <w:pPr>
              <w:rPr>
                <w:b/>
                <w:bCs/>
                <w:i/>
                <w:iCs/>
                <w:sz w:val="20"/>
                <w:szCs w:val="20"/>
              </w:rPr>
            </w:pPr>
          </w:p>
          <w:p w14:paraId="37005C42" w14:textId="5BAE7CED" w:rsidR="7844FAFE" w:rsidRDefault="7844FAFE" w:rsidP="15D63C42">
            <w:pPr>
              <w:pStyle w:val="ListParagraph"/>
              <w:numPr>
                <w:ilvl w:val="0"/>
                <w:numId w:val="8"/>
              </w:numPr>
              <w:spacing w:line="278" w:lineRule="auto"/>
              <w:rPr>
                <w:sz w:val="20"/>
                <w:szCs w:val="20"/>
              </w:rPr>
            </w:pPr>
            <w:r w:rsidRPr="15D63C42">
              <w:rPr>
                <w:sz w:val="20"/>
                <w:szCs w:val="20"/>
              </w:rPr>
              <w:t>Currently in the process of recruiting an external lay trustee for the SU</w:t>
            </w:r>
          </w:p>
          <w:p w14:paraId="5FA825F3" w14:textId="01D8C0D8" w:rsidR="15D63C42" w:rsidRDefault="28476AA2" w:rsidP="15D63C42">
            <w:pPr>
              <w:pStyle w:val="ListParagraph"/>
              <w:numPr>
                <w:ilvl w:val="0"/>
                <w:numId w:val="8"/>
              </w:numPr>
              <w:spacing w:line="278" w:lineRule="auto"/>
              <w:rPr>
                <w:sz w:val="20"/>
                <w:szCs w:val="20"/>
              </w:rPr>
            </w:pPr>
            <w:r w:rsidRPr="05320E47">
              <w:rPr>
                <w:sz w:val="20"/>
                <w:szCs w:val="20"/>
              </w:rPr>
              <w:t>Engage with the BANES Travel Strategy consultation</w:t>
            </w:r>
          </w:p>
          <w:p w14:paraId="05320F00" w14:textId="349A93E7" w:rsidR="007D3D91" w:rsidRPr="00DD3BBA" w:rsidRDefault="5DE69CAF" w:rsidP="05320E47">
            <w:pPr>
              <w:pStyle w:val="ListParagraph"/>
              <w:numPr>
                <w:ilvl w:val="0"/>
                <w:numId w:val="8"/>
              </w:numPr>
              <w:spacing w:line="278" w:lineRule="auto"/>
              <w:rPr>
                <w:sz w:val="20"/>
                <w:szCs w:val="20"/>
              </w:rPr>
            </w:pPr>
            <w:r w:rsidRPr="05320E47">
              <w:rPr>
                <w:sz w:val="20"/>
                <w:szCs w:val="20"/>
              </w:rPr>
              <w:t xml:space="preserve">Consult Students on how they see the future use of 6WS </w:t>
            </w:r>
          </w:p>
          <w:p w14:paraId="57DFF108" w14:textId="5BDDA496" w:rsidR="007D3D91" w:rsidRPr="00DD3BBA" w:rsidRDefault="5DE69CAF" w:rsidP="05320E47">
            <w:pPr>
              <w:pStyle w:val="ListParagraph"/>
              <w:numPr>
                <w:ilvl w:val="0"/>
                <w:numId w:val="8"/>
              </w:numPr>
              <w:spacing w:line="278" w:lineRule="auto"/>
              <w:rPr>
                <w:sz w:val="20"/>
                <w:szCs w:val="20"/>
              </w:rPr>
            </w:pPr>
            <w:r w:rsidRPr="05320E47">
              <w:rPr>
                <w:sz w:val="20"/>
                <w:szCs w:val="20"/>
              </w:rPr>
              <w:t>Create a panel of Students,</w:t>
            </w:r>
            <w:r w:rsidR="2BA53A32" w:rsidRPr="05320E47">
              <w:rPr>
                <w:sz w:val="20"/>
                <w:szCs w:val="20"/>
              </w:rPr>
              <w:t xml:space="preserve"> that the University will run a workshop</w:t>
            </w:r>
            <w:r w:rsidR="7518CF54" w:rsidRPr="05320E47">
              <w:rPr>
                <w:sz w:val="20"/>
                <w:szCs w:val="20"/>
              </w:rPr>
              <w:t xml:space="preserve"> about the upcoming strategy</w:t>
            </w:r>
          </w:p>
          <w:p w14:paraId="345F3D92" w14:textId="40D8C343" w:rsidR="007D3D91" w:rsidRPr="00DD3BBA" w:rsidRDefault="42EDC0CF" w:rsidP="05320E47">
            <w:pPr>
              <w:pStyle w:val="ListParagraph"/>
              <w:numPr>
                <w:ilvl w:val="0"/>
                <w:numId w:val="8"/>
              </w:numPr>
              <w:spacing w:line="278" w:lineRule="auto"/>
              <w:rPr>
                <w:sz w:val="20"/>
                <w:szCs w:val="20"/>
              </w:rPr>
            </w:pPr>
            <w:r w:rsidRPr="05320E47">
              <w:rPr>
                <w:sz w:val="20"/>
                <w:szCs w:val="20"/>
              </w:rPr>
              <w:t>Following up an issue relating to support for pharmacy students</w:t>
            </w:r>
          </w:p>
          <w:p w14:paraId="0AF724C1" w14:textId="2BEF9C64" w:rsidR="007D3D91" w:rsidRPr="00DD3BBA" w:rsidRDefault="42EDC0CF" w:rsidP="05320E47">
            <w:pPr>
              <w:pStyle w:val="ListParagraph"/>
              <w:numPr>
                <w:ilvl w:val="0"/>
                <w:numId w:val="8"/>
              </w:numPr>
              <w:spacing w:line="278" w:lineRule="auto"/>
              <w:rPr>
                <w:sz w:val="20"/>
                <w:szCs w:val="20"/>
              </w:rPr>
            </w:pPr>
            <w:r w:rsidRPr="05320E47">
              <w:rPr>
                <w:sz w:val="20"/>
                <w:szCs w:val="20"/>
              </w:rPr>
              <w:t>Planning the upcoming SU Officer Elections</w:t>
            </w:r>
          </w:p>
          <w:p w14:paraId="014AAA32" w14:textId="35F44146" w:rsidR="007D3D91" w:rsidRPr="00DD3BBA" w:rsidRDefault="72C5C490" w:rsidP="05320E47">
            <w:pPr>
              <w:pStyle w:val="ListParagraph"/>
              <w:numPr>
                <w:ilvl w:val="0"/>
                <w:numId w:val="8"/>
              </w:numPr>
              <w:spacing w:line="278" w:lineRule="auto"/>
              <w:rPr>
                <w:sz w:val="20"/>
                <w:szCs w:val="20"/>
              </w:rPr>
            </w:pPr>
            <w:r w:rsidRPr="05320E47">
              <w:rPr>
                <w:sz w:val="20"/>
                <w:szCs w:val="20"/>
              </w:rPr>
              <w:t>Implementation of the University Travel Plan</w:t>
            </w:r>
          </w:p>
          <w:p w14:paraId="73041321" w14:textId="06015BAF" w:rsidR="007D3D91" w:rsidRPr="00DD3BBA" w:rsidRDefault="007D3D91" w:rsidP="05320E47">
            <w:pPr>
              <w:spacing w:line="278" w:lineRule="auto"/>
              <w:rPr>
                <w:b/>
                <w:bCs/>
                <w:i/>
                <w:iCs/>
                <w:sz w:val="24"/>
                <w:szCs w:val="24"/>
              </w:rPr>
            </w:pPr>
          </w:p>
          <w:p w14:paraId="75F5D77A" w14:textId="77777777" w:rsidR="007D3D91" w:rsidRPr="00DD3BBA" w:rsidRDefault="72C5C490" w:rsidP="05320E47">
            <w:pPr>
              <w:spacing w:line="278" w:lineRule="auto"/>
              <w:rPr>
                <w:b/>
                <w:bCs/>
                <w:sz w:val="24"/>
                <w:szCs w:val="24"/>
              </w:rPr>
            </w:pPr>
            <w:r w:rsidRPr="05320E47">
              <w:rPr>
                <w:b/>
                <w:bCs/>
                <w:i/>
                <w:iCs/>
                <w:sz w:val="24"/>
                <w:szCs w:val="24"/>
              </w:rPr>
              <w:t>Current Challenges</w:t>
            </w:r>
          </w:p>
          <w:p w14:paraId="04C4A123" w14:textId="5339C3D5" w:rsidR="007D3D91" w:rsidRPr="00DD3BBA" w:rsidRDefault="1F8FB7BA" w:rsidP="05320E47">
            <w:pPr>
              <w:pStyle w:val="ListParagraph"/>
              <w:numPr>
                <w:ilvl w:val="0"/>
                <w:numId w:val="1"/>
              </w:numPr>
              <w:spacing w:line="278" w:lineRule="auto"/>
              <w:rPr>
                <w:sz w:val="20"/>
                <w:szCs w:val="20"/>
              </w:rPr>
            </w:pPr>
            <w:r w:rsidRPr="05320E47">
              <w:rPr>
                <w:sz w:val="20"/>
                <w:szCs w:val="20"/>
              </w:rPr>
              <w:t>Busses passing through Bathwick hill are too full to pick up students. This is</w:t>
            </w:r>
            <w:r w:rsidR="78A8AB14" w:rsidRPr="05320E47">
              <w:rPr>
                <w:sz w:val="20"/>
                <w:szCs w:val="20"/>
              </w:rPr>
              <w:t xml:space="preserve"> an issue that is currently being monitored and raised with First Bus.</w:t>
            </w:r>
            <w:r w:rsidR="42FF5D26">
              <w:br/>
            </w:r>
          </w:p>
        </w:tc>
      </w:tr>
      <w:tr w:rsidR="007D3D91" w14:paraId="246B0893" w14:textId="77777777" w:rsidTr="05320E47">
        <w:tc>
          <w:tcPr>
            <w:tcW w:w="9016" w:type="dxa"/>
            <w:shd w:val="clear" w:color="auto" w:fill="FF0000"/>
          </w:tcPr>
          <w:p w14:paraId="1FF8BCAD" w14:textId="26250A1F" w:rsidR="007D3D91" w:rsidRPr="007D3D91" w:rsidRDefault="00C20424" w:rsidP="007D3D91">
            <w:pPr>
              <w:pStyle w:val="Heading2"/>
              <w:rPr>
                <w:sz w:val="28"/>
                <w:szCs w:val="28"/>
              </w:rPr>
            </w:pPr>
            <w:r>
              <w:rPr>
                <w:color w:val="FFFFFF" w:themeColor="background1"/>
                <w:sz w:val="28"/>
                <w:szCs w:val="28"/>
              </w:rPr>
              <w:lastRenderedPageBreak/>
              <w:t>Education Officer</w:t>
            </w:r>
          </w:p>
        </w:tc>
      </w:tr>
      <w:tr w:rsidR="007D3D91" w14:paraId="34E051D3" w14:textId="77777777" w:rsidTr="05320E47">
        <w:tc>
          <w:tcPr>
            <w:tcW w:w="9016" w:type="dxa"/>
          </w:tcPr>
          <w:p w14:paraId="5D98BD1C" w14:textId="77777777" w:rsidR="00320D2A" w:rsidRDefault="00320D2A" w:rsidP="003F7502">
            <w:pPr>
              <w:rPr>
                <w:b/>
                <w:bCs/>
                <w:sz w:val="24"/>
                <w:szCs w:val="24"/>
              </w:rPr>
            </w:pPr>
          </w:p>
          <w:p w14:paraId="1BC9CC82" w14:textId="3FD15AE4" w:rsidR="003F7502" w:rsidRPr="00040971" w:rsidRDefault="003F7502" w:rsidP="003F7502">
            <w:pPr>
              <w:rPr>
                <w:sz w:val="20"/>
                <w:szCs w:val="20"/>
              </w:rPr>
            </w:pPr>
            <w:r w:rsidRPr="00040971">
              <w:rPr>
                <w:b/>
                <w:bCs/>
                <w:sz w:val="24"/>
                <w:szCs w:val="24"/>
              </w:rPr>
              <w:t>Key Updates Linked to Previous Standpoints:</w:t>
            </w:r>
            <w:r w:rsidRPr="00040971">
              <w:rPr>
                <w:sz w:val="24"/>
                <w:szCs w:val="24"/>
              </w:rPr>
              <w:t xml:space="preserve"> </w:t>
            </w:r>
            <w:r>
              <w:br/>
            </w:r>
          </w:p>
          <w:p w14:paraId="716CDC25" w14:textId="48A47F77" w:rsidR="00D555DA" w:rsidRDefault="003F7502" w:rsidP="003F7502">
            <w:pPr>
              <w:rPr>
                <w:i/>
                <w:iCs/>
                <w:sz w:val="20"/>
                <w:szCs w:val="20"/>
              </w:rPr>
            </w:pPr>
            <w:r w:rsidRPr="00040971">
              <w:rPr>
                <w:i/>
                <w:iCs/>
                <w:sz w:val="20"/>
                <w:szCs w:val="20"/>
              </w:rPr>
              <w:t>“</w:t>
            </w:r>
            <w:r w:rsidR="001877C7" w:rsidRPr="001877C7">
              <w:rPr>
                <w:i/>
                <w:iCs/>
                <w:sz w:val="20"/>
                <w:szCs w:val="20"/>
              </w:rPr>
              <w:t>The University should prioritise student welfare and academic equity with a standardised response to late submission of assessment.</w:t>
            </w:r>
            <w:r w:rsidR="001877C7">
              <w:rPr>
                <w:i/>
                <w:iCs/>
                <w:sz w:val="20"/>
                <w:szCs w:val="20"/>
              </w:rPr>
              <w:t>”</w:t>
            </w:r>
          </w:p>
          <w:p w14:paraId="34712421" w14:textId="4E59B76A" w:rsidR="001877C7" w:rsidRDefault="001877C7" w:rsidP="00ED5F50">
            <w:pPr>
              <w:pStyle w:val="ListParagraph"/>
              <w:numPr>
                <w:ilvl w:val="0"/>
                <w:numId w:val="37"/>
              </w:numPr>
              <w:rPr>
                <w:sz w:val="20"/>
                <w:szCs w:val="20"/>
              </w:rPr>
            </w:pPr>
            <w:r w:rsidRPr="00D62229">
              <w:rPr>
                <w:sz w:val="20"/>
                <w:szCs w:val="20"/>
              </w:rPr>
              <w:t xml:space="preserve">Following </w:t>
            </w:r>
            <w:r w:rsidR="00D62229" w:rsidRPr="00D62229">
              <w:rPr>
                <w:sz w:val="20"/>
                <w:szCs w:val="20"/>
              </w:rPr>
              <w:t xml:space="preserve">the </w:t>
            </w:r>
            <w:r w:rsidR="00E73790">
              <w:rPr>
                <w:sz w:val="20"/>
                <w:szCs w:val="20"/>
              </w:rPr>
              <w:t xml:space="preserve">positivity and </w:t>
            </w:r>
            <w:r w:rsidR="00D62229" w:rsidRPr="00D62229">
              <w:rPr>
                <w:sz w:val="20"/>
                <w:szCs w:val="20"/>
              </w:rPr>
              <w:t>support received at SUmmit last year</w:t>
            </w:r>
            <w:r w:rsidR="00EC6238">
              <w:rPr>
                <w:sz w:val="20"/>
                <w:szCs w:val="20"/>
              </w:rPr>
              <w:t xml:space="preserve">, </w:t>
            </w:r>
            <w:r w:rsidR="00D62229" w:rsidRPr="00D62229">
              <w:rPr>
                <w:sz w:val="20"/>
                <w:szCs w:val="20"/>
              </w:rPr>
              <w:t xml:space="preserve">this </w:t>
            </w:r>
            <w:r w:rsidR="00E73790">
              <w:rPr>
                <w:sz w:val="20"/>
                <w:szCs w:val="20"/>
              </w:rPr>
              <w:t>standpoint</w:t>
            </w:r>
            <w:r w:rsidR="00953359">
              <w:rPr>
                <w:sz w:val="20"/>
                <w:szCs w:val="20"/>
              </w:rPr>
              <w:t xml:space="preserve"> is directly related to my Top 10 around </w:t>
            </w:r>
            <w:hyperlink r:id="rId9" w:history="1">
              <w:r w:rsidR="00953359" w:rsidRPr="002C225B">
                <w:rPr>
                  <w:rStyle w:val="Hyperlink"/>
                  <w:sz w:val="20"/>
                  <w:szCs w:val="20"/>
                </w:rPr>
                <w:t xml:space="preserve">Late </w:t>
              </w:r>
              <w:r w:rsidR="00C23169" w:rsidRPr="002C225B">
                <w:rPr>
                  <w:rStyle w:val="Hyperlink"/>
                  <w:sz w:val="20"/>
                  <w:szCs w:val="20"/>
                </w:rPr>
                <w:t>Coursework Policy</w:t>
              </w:r>
            </w:hyperlink>
            <w:r w:rsidR="002C225B">
              <w:rPr>
                <w:sz w:val="20"/>
                <w:szCs w:val="20"/>
              </w:rPr>
              <w:t>.</w:t>
            </w:r>
          </w:p>
          <w:p w14:paraId="1F67DBAE" w14:textId="7BC4A225" w:rsidR="002C225B" w:rsidRDefault="008513C3" w:rsidP="00ED5F50">
            <w:pPr>
              <w:pStyle w:val="ListParagraph"/>
              <w:numPr>
                <w:ilvl w:val="0"/>
                <w:numId w:val="37"/>
              </w:numPr>
              <w:rPr>
                <w:sz w:val="20"/>
                <w:szCs w:val="20"/>
              </w:rPr>
            </w:pPr>
            <w:r>
              <w:rPr>
                <w:sz w:val="20"/>
                <w:szCs w:val="20"/>
              </w:rPr>
              <w:t>There has been</w:t>
            </w:r>
            <w:r w:rsidR="002C225B">
              <w:rPr>
                <w:sz w:val="20"/>
                <w:szCs w:val="20"/>
              </w:rPr>
              <w:t xml:space="preserve"> </w:t>
            </w:r>
            <w:r w:rsidR="00DC6A69">
              <w:rPr>
                <w:sz w:val="20"/>
                <w:szCs w:val="20"/>
              </w:rPr>
              <w:t xml:space="preserve">good reception from university staff </w:t>
            </w:r>
            <w:r w:rsidR="000E25FE">
              <w:rPr>
                <w:sz w:val="20"/>
                <w:szCs w:val="20"/>
              </w:rPr>
              <w:t>so far</w:t>
            </w:r>
            <w:r w:rsidR="00DC6A69">
              <w:rPr>
                <w:sz w:val="20"/>
                <w:szCs w:val="20"/>
              </w:rPr>
              <w:t xml:space="preserve">, and I </w:t>
            </w:r>
            <w:r w:rsidR="001252BD">
              <w:rPr>
                <w:sz w:val="20"/>
                <w:szCs w:val="20"/>
              </w:rPr>
              <w:t xml:space="preserve">am </w:t>
            </w:r>
            <w:r w:rsidR="000E25FE">
              <w:rPr>
                <w:sz w:val="20"/>
                <w:szCs w:val="20"/>
              </w:rPr>
              <w:t xml:space="preserve">currently </w:t>
            </w:r>
            <w:r w:rsidR="001252BD">
              <w:rPr>
                <w:sz w:val="20"/>
                <w:szCs w:val="20"/>
              </w:rPr>
              <w:t>working</w:t>
            </w:r>
            <w:r w:rsidR="00DC6A69">
              <w:rPr>
                <w:sz w:val="20"/>
                <w:szCs w:val="20"/>
              </w:rPr>
              <w:t xml:space="preserve"> with </w:t>
            </w:r>
            <w:r w:rsidR="001252BD">
              <w:rPr>
                <w:sz w:val="20"/>
                <w:szCs w:val="20"/>
              </w:rPr>
              <w:t xml:space="preserve">staff in </w:t>
            </w:r>
            <w:r w:rsidR="00BC18EA">
              <w:rPr>
                <w:sz w:val="20"/>
                <w:szCs w:val="20"/>
              </w:rPr>
              <w:t>A</w:t>
            </w:r>
            <w:r w:rsidR="00DC6A69">
              <w:rPr>
                <w:sz w:val="20"/>
                <w:szCs w:val="20"/>
              </w:rPr>
              <w:t xml:space="preserve">cademic </w:t>
            </w:r>
            <w:r w:rsidR="00BC18EA">
              <w:rPr>
                <w:sz w:val="20"/>
                <w:szCs w:val="20"/>
              </w:rPr>
              <w:t>Re</w:t>
            </w:r>
            <w:r w:rsidR="00DC6A69">
              <w:rPr>
                <w:sz w:val="20"/>
                <w:szCs w:val="20"/>
              </w:rPr>
              <w:t>gistry</w:t>
            </w:r>
            <w:r>
              <w:rPr>
                <w:sz w:val="20"/>
                <w:szCs w:val="20"/>
              </w:rPr>
              <w:t xml:space="preserve"> – </w:t>
            </w:r>
            <w:r w:rsidR="001252BD">
              <w:rPr>
                <w:sz w:val="20"/>
                <w:szCs w:val="20"/>
              </w:rPr>
              <w:t xml:space="preserve">as well as </w:t>
            </w:r>
            <w:r w:rsidR="00DC6A69">
              <w:rPr>
                <w:sz w:val="20"/>
                <w:szCs w:val="20"/>
              </w:rPr>
              <w:t>the P</w:t>
            </w:r>
            <w:r>
              <w:rPr>
                <w:sz w:val="20"/>
                <w:szCs w:val="20"/>
              </w:rPr>
              <w:t>ro Vice Chancellor for</w:t>
            </w:r>
            <w:r w:rsidR="00DC6A69">
              <w:rPr>
                <w:sz w:val="20"/>
                <w:szCs w:val="20"/>
              </w:rPr>
              <w:t xml:space="preserve"> Education</w:t>
            </w:r>
            <w:r>
              <w:rPr>
                <w:sz w:val="20"/>
                <w:szCs w:val="20"/>
              </w:rPr>
              <w:t xml:space="preserve"> – </w:t>
            </w:r>
            <w:r w:rsidR="000E25FE">
              <w:rPr>
                <w:sz w:val="20"/>
                <w:szCs w:val="20"/>
              </w:rPr>
              <w:t>to write out a new policy</w:t>
            </w:r>
            <w:r w:rsidR="0051413F">
              <w:rPr>
                <w:sz w:val="20"/>
                <w:szCs w:val="20"/>
              </w:rPr>
              <w:t>, which we will submit to appropriate university committees for approval.</w:t>
            </w:r>
          </w:p>
          <w:p w14:paraId="7C836D3C" w14:textId="17E9436D" w:rsidR="00DB613F" w:rsidRDefault="00DB613F" w:rsidP="000E4631">
            <w:pPr>
              <w:pStyle w:val="ListParagraph"/>
              <w:numPr>
                <w:ilvl w:val="0"/>
                <w:numId w:val="37"/>
              </w:numPr>
              <w:rPr>
                <w:sz w:val="20"/>
                <w:szCs w:val="20"/>
              </w:rPr>
            </w:pPr>
            <w:r>
              <w:rPr>
                <w:sz w:val="20"/>
                <w:szCs w:val="20"/>
              </w:rPr>
              <w:lastRenderedPageBreak/>
              <w:t>This standpoint has also sparked conversations around consistency</w:t>
            </w:r>
            <w:r w:rsidR="00611510">
              <w:rPr>
                <w:sz w:val="20"/>
                <w:szCs w:val="20"/>
              </w:rPr>
              <w:t xml:space="preserve"> between departments</w:t>
            </w:r>
            <w:r>
              <w:rPr>
                <w:sz w:val="20"/>
                <w:szCs w:val="20"/>
              </w:rPr>
              <w:t xml:space="preserve"> around other policies related to summative assessment, such as word-count</w:t>
            </w:r>
            <w:r w:rsidR="00192494">
              <w:rPr>
                <w:sz w:val="20"/>
                <w:szCs w:val="20"/>
              </w:rPr>
              <w:t xml:space="preserve"> caps</w:t>
            </w:r>
            <w:r w:rsidR="00611510">
              <w:rPr>
                <w:sz w:val="20"/>
                <w:szCs w:val="20"/>
              </w:rPr>
              <w:t>.</w:t>
            </w:r>
          </w:p>
          <w:p w14:paraId="5AD54B0A" w14:textId="77777777" w:rsidR="0032746B" w:rsidRDefault="0032746B" w:rsidP="0032746B">
            <w:pPr>
              <w:rPr>
                <w:sz w:val="20"/>
                <w:szCs w:val="20"/>
              </w:rPr>
            </w:pPr>
          </w:p>
          <w:p w14:paraId="3EE22F4C" w14:textId="46241173" w:rsidR="0032746B" w:rsidRDefault="00BC18EA" w:rsidP="0032746B">
            <w:pPr>
              <w:rPr>
                <w:i/>
                <w:iCs/>
                <w:sz w:val="20"/>
                <w:szCs w:val="20"/>
              </w:rPr>
            </w:pPr>
            <w:r>
              <w:rPr>
                <w:i/>
                <w:iCs/>
                <w:sz w:val="20"/>
                <w:szCs w:val="20"/>
              </w:rPr>
              <w:t>“</w:t>
            </w:r>
            <w:r w:rsidRPr="00BC18EA">
              <w:rPr>
                <w:i/>
                <w:iCs/>
                <w:sz w:val="20"/>
                <w:szCs w:val="20"/>
              </w:rPr>
              <w:t>The SU believes that the University should amend its IMC and extension policies and processes and standardise these across departments in accordance with its EDI Commitments.</w:t>
            </w:r>
            <w:r>
              <w:rPr>
                <w:i/>
                <w:iCs/>
                <w:sz w:val="20"/>
                <w:szCs w:val="20"/>
              </w:rPr>
              <w:t>”</w:t>
            </w:r>
          </w:p>
          <w:p w14:paraId="118B1700" w14:textId="63B86E59" w:rsidR="007C6081" w:rsidRPr="0056490A" w:rsidRDefault="007C6081" w:rsidP="00ED5F50">
            <w:pPr>
              <w:pStyle w:val="ListParagraph"/>
              <w:numPr>
                <w:ilvl w:val="0"/>
                <w:numId w:val="37"/>
              </w:numPr>
              <w:rPr>
                <w:i/>
                <w:iCs/>
                <w:sz w:val="20"/>
                <w:szCs w:val="20"/>
              </w:rPr>
            </w:pPr>
            <w:r>
              <w:rPr>
                <w:sz w:val="20"/>
                <w:szCs w:val="20"/>
              </w:rPr>
              <w:t xml:space="preserve">I </w:t>
            </w:r>
            <w:r w:rsidR="00133403">
              <w:rPr>
                <w:sz w:val="20"/>
                <w:szCs w:val="20"/>
              </w:rPr>
              <w:t xml:space="preserve">have joined </w:t>
            </w:r>
            <w:r w:rsidR="005A4509">
              <w:rPr>
                <w:sz w:val="20"/>
                <w:szCs w:val="20"/>
              </w:rPr>
              <w:t xml:space="preserve">university </w:t>
            </w:r>
            <w:r w:rsidR="00133403">
              <w:rPr>
                <w:sz w:val="20"/>
                <w:szCs w:val="20"/>
              </w:rPr>
              <w:t>working groups related to Additional Considerations, ensuring student voice in embedded into these discussions.</w:t>
            </w:r>
          </w:p>
          <w:p w14:paraId="257A10DF" w14:textId="17B16118" w:rsidR="00FD4352" w:rsidRDefault="007C6081" w:rsidP="00ED5F50">
            <w:pPr>
              <w:pStyle w:val="ListParagraph"/>
              <w:numPr>
                <w:ilvl w:val="0"/>
                <w:numId w:val="37"/>
              </w:numPr>
              <w:rPr>
                <w:sz w:val="20"/>
                <w:szCs w:val="20"/>
              </w:rPr>
            </w:pPr>
            <w:r>
              <w:rPr>
                <w:sz w:val="20"/>
                <w:szCs w:val="20"/>
              </w:rPr>
              <w:t xml:space="preserve">In line with the University’s </w:t>
            </w:r>
            <w:r w:rsidR="00133403">
              <w:rPr>
                <w:sz w:val="20"/>
                <w:szCs w:val="20"/>
              </w:rPr>
              <w:t>work on inclusive education, t</w:t>
            </w:r>
            <w:r w:rsidR="00FD4352">
              <w:rPr>
                <w:sz w:val="20"/>
                <w:szCs w:val="20"/>
              </w:rPr>
              <w:t xml:space="preserve">here have been </w:t>
            </w:r>
            <w:r w:rsidR="00B25DFE">
              <w:rPr>
                <w:sz w:val="20"/>
                <w:szCs w:val="20"/>
              </w:rPr>
              <w:t xml:space="preserve">discussions in university meetings, like Senate, discussing </w:t>
            </w:r>
            <w:r w:rsidR="00133403">
              <w:rPr>
                <w:sz w:val="20"/>
                <w:szCs w:val="20"/>
              </w:rPr>
              <w:t xml:space="preserve">key </w:t>
            </w:r>
            <w:r w:rsidR="00B25DFE">
              <w:rPr>
                <w:sz w:val="20"/>
                <w:szCs w:val="20"/>
              </w:rPr>
              <w:t>changes to IMC policy</w:t>
            </w:r>
            <w:r w:rsidR="00133403">
              <w:rPr>
                <w:sz w:val="20"/>
                <w:szCs w:val="20"/>
              </w:rPr>
              <w:t xml:space="preserve"> (e.g. evidence, </w:t>
            </w:r>
            <w:r w:rsidR="00D579AA">
              <w:rPr>
                <w:sz w:val="20"/>
                <w:szCs w:val="20"/>
              </w:rPr>
              <w:t xml:space="preserve">late submission of IMCs). </w:t>
            </w:r>
          </w:p>
          <w:p w14:paraId="3E83424C" w14:textId="6F1A2CB0" w:rsidR="00ED5F50" w:rsidRDefault="00ED5F50" w:rsidP="00ED5F50">
            <w:pPr>
              <w:pStyle w:val="ListParagraph"/>
              <w:numPr>
                <w:ilvl w:val="0"/>
                <w:numId w:val="37"/>
              </w:numPr>
              <w:rPr>
                <w:sz w:val="20"/>
                <w:szCs w:val="20"/>
              </w:rPr>
            </w:pPr>
            <w:r>
              <w:rPr>
                <w:sz w:val="20"/>
                <w:szCs w:val="20"/>
              </w:rPr>
              <w:t xml:space="preserve">Due to difficulties amending the existing IMC policy, </w:t>
            </w:r>
            <w:r w:rsidR="003E0154">
              <w:rPr>
                <w:sz w:val="20"/>
                <w:szCs w:val="20"/>
              </w:rPr>
              <w:t xml:space="preserve">I’ve proposed the </w:t>
            </w:r>
            <w:hyperlink r:id="rId10">
              <w:r w:rsidR="49E908B4" w:rsidRPr="1880CCC3">
                <w:rPr>
                  <w:rStyle w:val="Hyperlink"/>
                  <w:sz w:val="20"/>
                  <w:szCs w:val="20"/>
                </w:rPr>
                <w:t>Deferred Assessment Policy</w:t>
              </w:r>
            </w:hyperlink>
            <w:r w:rsidR="005023F8">
              <w:t xml:space="preserve"> Top 10.</w:t>
            </w:r>
          </w:p>
          <w:p w14:paraId="5D61FA99" w14:textId="77777777" w:rsidR="00B154CC" w:rsidRDefault="00B154CC" w:rsidP="00B154CC">
            <w:pPr>
              <w:rPr>
                <w:sz w:val="20"/>
                <w:szCs w:val="20"/>
              </w:rPr>
            </w:pPr>
          </w:p>
          <w:p w14:paraId="78B463EA" w14:textId="5D5A1024" w:rsidR="00C8509A" w:rsidRPr="00D444A3" w:rsidRDefault="00C8509A" w:rsidP="00C8509A">
            <w:pPr>
              <w:rPr>
                <w:i/>
                <w:sz w:val="20"/>
                <w:szCs w:val="20"/>
              </w:rPr>
            </w:pPr>
            <w:r>
              <w:rPr>
                <w:i/>
                <w:iCs/>
                <w:sz w:val="20"/>
                <w:szCs w:val="20"/>
              </w:rPr>
              <w:t>“</w:t>
            </w:r>
            <w:r w:rsidRPr="00C8509A">
              <w:rPr>
                <w:i/>
                <w:iCs/>
                <w:sz w:val="20"/>
                <w:szCs w:val="20"/>
              </w:rPr>
              <w:t>The SU believes that lecture recordings should be mandatory for all taught content and must meet a consistent and accessible standard, ensuring they are clear, promptly available, and retained throughout the course duration.</w:t>
            </w:r>
            <w:r>
              <w:rPr>
                <w:i/>
                <w:iCs/>
                <w:sz w:val="20"/>
                <w:szCs w:val="20"/>
              </w:rPr>
              <w:t>”</w:t>
            </w:r>
          </w:p>
          <w:p w14:paraId="2E7BF3A5" w14:textId="21D878DA" w:rsidR="00506828" w:rsidRDefault="00E5163B" w:rsidP="00ED5F50">
            <w:pPr>
              <w:pStyle w:val="ListParagraph"/>
              <w:numPr>
                <w:ilvl w:val="0"/>
                <w:numId w:val="37"/>
              </w:numPr>
              <w:rPr>
                <w:sz w:val="20"/>
                <w:szCs w:val="20"/>
              </w:rPr>
            </w:pPr>
            <w:r>
              <w:rPr>
                <w:sz w:val="20"/>
                <w:szCs w:val="20"/>
              </w:rPr>
              <w:t xml:space="preserve">Lecture recordings </w:t>
            </w:r>
            <w:r w:rsidR="00B7767B">
              <w:rPr>
                <w:sz w:val="20"/>
                <w:szCs w:val="20"/>
              </w:rPr>
              <w:t>have</w:t>
            </w:r>
            <w:r>
              <w:rPr>
                <w:sz w:val="20"/>
                <w:szCs w:val="20"/>
              </w:rPr>
              <w:t xml:space="preserve"> been an ongoing advocacy piece from the SU</w:t>
            </w:r>
            <w:r w:rsidR="00506828">
              <w:rPr>
                <w:sz w:val="20"/>
                <w:szCs w:val="20"/>
              </w:rPr>
              <w:t>, even being a Top 10.</w:t>
            </w:r>
            <w:r w:rsidR="00407EDD">
              <w:rPr>
                <w:sz w:val="20"/>
                <w:szCs w:val="20"/>
              </w:rPr>
              <w:t xml:space="preserve"> Despite this, it is unlikely</w:t>
            </w:r>
            <w:r>
              <w:rPr>
                <w:sz w:val="20"/>
                <w:szCs w:val="20"/>
              </w:rPr>
              <w:t xml:space="preserve"> for </w:t>
            </w:r>
            <w:r w:rsidR="00407EDD">
              <w:rPr>
                <w:sz w:val="20"/>
                <w:szCs w:val="20"/>
              </w:rPr>
              <w:t>lecture recordings to become mandatory.</w:t>
            </w:r>
          </w:p>
          <w:p w14:paraId="239105BC" w14:textId="5D925076" w:rsidR="00407EDD" w:rsidRDefault="000A1444" w:rsidP="00ED5F50">
            <w:pPr>
              <w:pStyle w:val="ListParagraph"/>
              <w:numPr>
                <w:ilvl w:val="0"/>
                <w:numId w:val="37"/>
              </w:numPr>
              <w:rPr>
                <w:sz w:val="20"/>
                <w:szCs w:val="20"/>
              </w:rPr>
            </w:pPr>
            <w:r>
              <w:rPr>
                <w:sz w:val="20"/>
                <w:szCs w:val="20"/>
              </w:rPr>
              <w:t xml:space="preserve">DDAT should have resolved the issue of obstructions in lecture recordings; I </w:t>
            </w:r>
            <w:r w:rsidR="00C46B9F">
              <w:rPr>
                <w:sz w:val="20"/>
                <w:szCs w:val="20"/>
              </w:rPr>
              <w:t>have not</w:t>
            </w:r>
            <w:r>
              <w:rPr>
                <w:sz w:val="20"/>
                <w:szCs w:val="20"/>
              </w:rPr>
              <w:t xml:space="preserve"> heard of any issues so fa</w:t>
            </w:r>
            <w:r w:rsidR="00C46B9F">
              <w:rPr>
                <w:sz w:val="20"/>
                <w:szCs w:val="20"/>
              </w:rPr>
              <w:t>r!</w:t>
            </w:r>
          </w:p>
          <w:p w14:paraId="7BD885C3" w14:textId="14D3C76D" w:rsidR="00C8509A" w:rsidRPr="00C8509A" w:rsidRDefault="00036DA9" w:rsidP="00ED5F50">
            <w:pPr>
              <w:pStyle w:val="ListParagraph"/>
              <w:numPr>
                <w:ilvl w:val="0"/>
                <w:numId w:val="37"/>
              </w:numPr>
              <w:rPr>
                <w:sz w:val="20"/>
                <w:szCs w:val="20"/>
              </w:rPr>
            </w:pPr>
            <w:r>
              <w:rPr>
                <w:sz w:val="20"/>
                <w:szCs w:val="20"/>
              </w:rPr>
              <w:t>To ensure I still address this standpoint</w:t>
            </w:r>
            <w:r w:rsidR="00854A49">
              <w:rPr>
                <w:sz w:val="20"/>
                <w:szCs w:val="20"/>
              </w:rPr>
              <w:t xml:space="preserve">, as part of the university’s Inclusive Education work, I’ll </w:t>
            </w:r>
            <w:r w:rsidR="00EB2EF1">
              <w:rPr>
                <w:sz w:val="20"/>
                <w:szCs w:val="20"/>
              </w:rPr>
              <w:t xml:space="preserve">support </w:t>
            </w:r>
            <w:r w:rsidR="00854A49">
              <w:rPr>
                <w:sz w:val="20"/>
                <w:szCs w:val="20"/>
              </w:rPr>
              <w:t xml:space="preserve">the </w:t>
            </w:r>
            <w:r w:rsidR="00EB2EF1">
              <w:rPr>
                <w:sz w:val="20"/>
                <w:szCs w:val="20"/>
              </w:rPr>
              <w:t>approach to push the provision of “</w:t>
            </w:r>
            <w:r w:rsidR="00655148">
              <w:rPr>
                <w:sz w:val="20"/>
                <w:szCs w:val="20"/>
              </w:rPr>
              <w:t>asynchronous versions of live sessions”</w:t>
            </w:r>
            <w:r w:rsidR="001A1578">
              <w:rPr>
                <w:sz w:val="20"/>
                <w:szCs w:val="20"/>
              </w:rPr>
              <w:t>, supporting both lecture recordings and</w:t>
            </w:r>
            <w:r w:rsidR="004C0C2D">
              <w:rPr>
                <w:sz w:val="20"/>
                <w:szCs w:val="20"/>
              </w:rPr>
              <w:t>/or</w:t>
            </w:r>
            <w:r w:rsidR="001A1578">
              <w:rPr>
                <w:sz w:val="20"/>
                <w:szCs w:val="20"/>
              </w:rPr>
              <w:t xml:space="preserve"> an equal alternative.</w:t>
            </w:r>
          </w:p>
          <w:p w14:paraId="0C88E24D" w14:textId="77777777" w:rsidR="00C8509A" w:rsidRDefault="00C8509A" w:rsidP="00C8509A">
            <w:pPr>
              <w:rPr>
                <w:sz w:val="20"/>
                <w:szCs w:val="20"/>
              </w:rPr>
            </w:pPr>
          </w:p>
          <w:p w14:paraId="10284A22" w14:textId="4F78F314" w:rsidR="00C8509A" w:rsidRDefault="0079067E" w:rsidP="00C8509A">
            <w:pPr>
              <w:rPr>
                <w:i/>
                <w:sz w:val="20"/>
                <w:szCs w:val="20"/>
              </w:rPr>
            </w:pPr>
            <w:r w:rsidRPr="0079067E">
              <w:rPr>
                <w:i/>
                <w:iCs/>
                <w:sz w:val="20"/>
                <w:szCs w:val="20"/>
              </w:rPr>
              <w:t>“Students who have IMCs accepted should be able to re-sit their exam uncapped without having to fail it.”</w:t>
            </w:r>
          </w:p>
          <w:p w14:paraId="6A1AFBC8" w14:textId="77777777" w:rsidR="000B4558" w:rsidRDefault="000B4558" w:rsidP="00C8509A">
            <w:pPr>
              <w:rPr>
                <w:i/>
                <w:iCs/>
                <w:sz w:val="20"/>
                <w:szCs w:val="20"/>
              </w:rPr>
            </w:pPr>
          </w:p>
          <w:p w14:paraId="7928EAD4" w14:textId="7CE0D3E2" w:rsidR="00ED5F50" w:rsidRDefault="00ED5F50" w:rsidP="00ED5F50">
            <w:pPr>
              <w:pStyle w:val="ListParagraph"/>
              <w:numPr>
                <w:ilvl w:val="0"/>
                <w:numId w:val="37"/>
              </w:numPr>
              <w:spacing w:after="160" w:line="259" w:lineRule="auto"/>
              <w:rPr>
                <w:sz w:val="20"/>
                <w:szCs w:val="20"/>
              </w:rPr>
            </w:pPr>
            <w:r>
              <w:rPr>
                <w:sz w:val="20"/>
                <w:szCs w:val="20"/>
              </w:rPr>
              <w:t xml:space="preserve">My Top 10 around </w:t>
            </w:r>
            <w:hyperlink r:id="rId11">
              <w:r w:rsidR="2B6C4B8F" w:rsidRPr="1880CCC3">
                <w:rPr>
                  <w:rStyle w:val="Hyperlink"/>
                  <w:sz w:val="20"/>
                  <w:szCs w:val="20"/>
                </w:rPr>
                <w:t>Deferred Assessment Policy</w:t>
              </w:r>
            </w:hyperlink>
            <w:r>
              <w:rPr>
                <w:sz w:val="20"/>
                <w:szCs w:val="20"/>
              </w:rPr>
              <w:t xml:space="preserve"> </w:t>
            </w:r>
            <w:r w:rsidR="009111D9">
              <w:rPr>
                <w:sz w:val="20"/>
                <w:szCs w:val="20"/>
              </w:rPr>
              <w:t>took some</w:t>
            </w:r>
            <w:r w:rsidR="00931311">
              <w:rPr>
                <w:sz w:val="20"/>
                <w:szCs w:val="20"/>
              </w:rPr>
              <w:t xml:space="preserve"> </w:t>
            </w:r>
            <w:r>
              <w:rPr>
                <w:sz w:val="20"/>
                <w:szCs w:val="20"/>
              </w:rPr>
              <w:t>inspir</w:t>
            </w:r>
            <w:r w:rsidR="009111D9">
              <w:rPr>
                <w:sz w:val="20"/>
                <w:szCs w:val="20"/>
              </w:rPr>
              <w:t>ation</w:t>
            </w:r>
            <w:r>
              <w:rPr>
                <w:sz w:val="20"/>
                <w:szCs w:val="20"/>
              </w:rPr>
              <w:t xml:space="preserve"> from this </w:t>
            </w:r>
            <w:r w:rsidR="009111D9">
              <w:rPr>
                <w:sz w:val="20"/>
                <w:szCs w:val="20"/>
              </w:rPr>
              <w:t>idea</w:t>
            </w:r>
            <w:r>
              <w:rPr>
                <w:sz w:val="20"/>
                <w:szCs w:val="20"/>
              </w:rPr>
              <w:t xml:space="preserve">, emphasising the need </w:t>
            </w:r>
            <w:r w:rsidR="00D42D4C">
              <w:rPr>
                <w:sz w:val="20"/>
                <w:szCs w:val="20"/>
              </w:rPr>
              <w:t>for a system for students who are not fit to sit.</w:t>
            </w:r>
          </w:p>
          <w:p w14:paraId="1FCAC3AB" w14:textId="47AC5766" w:rsidR="00931311" w:rsidRPr="00ED5F50" w:rsidRDefault="00931311" w:rsidP="00ED5F50">
            <w:pPr>
              <w:pStyle w:val="ListParagraph"/>
              <w:numPr>
                <w:ilvl w:val="0"/>
                <w:numId w:val="37"/>
              </w:numPr>
              <w:spacing w:after="160" w:line="259" w:lineRule="auto"/>
              <w:rPr>
                <w:sz w:val="20"/>
                <w:szCs w:val="20"/>
              </w:rPr>
            </w:pPr>
            <w:r>
              <w:rPr>
                <w:sz w:val="20"/>
                <w:szCs w:val="20"/>
              </w:rPr>
              <w:t>The current system</w:t>
            </w:r>
            <w:r w:rsidR="00C118E7">
              <w:rPr>
                <w:sz w:val="20"/>
                <w:szCs w:val="20"/>
              </w:rPr>
              <w:t xml:space="preserve"> can be perceived to</w:t>
            </w:r>
            <w:r>
              <w:rPr>
                <w:sz w:val="20"/>
                <w:szCs w:val="20"/>
              </w:rPr>
              <w:t xml:space="preserve"> </w:t>
            </w:r>
            <w:r w:rsidR="00C118E7">
              <w:rPr>
                <w:sz w:val="20"/>
                <w:szCs w:val="20"/>
              </w:rPr>
              <w:t xml:space="preserve">encourage students to sit their assessment regardless of </w:t>
            </w:r>
            <w:r w:rsidR="00532EC8">
              <w:rPr>
                <w:sz w:val="20"/>
                <w:szCs w:val="20"/>
              </w:rPr>
              <w:t xml:space="preserve">extenuating circumstances; this Top 10 </w:t>
            </w:r>
            <w:r w:rsidR="00384C94">
              <w:rPr>
                <w:sz w:val="20"/>
                <w:szCs w:val="20"/>
              </w:rPr>
              <w:t>aims</w:t>
            </w:r>
            <w:r w:rsidR="00C342E8">
              <w:rPr>
                <w:sz w:val="20"/>
                <w:szCs w:val="20"/>
              </w:rPr>
              <w:t xml:space="preserve"> to create the choice for </w:t>
            </w:r>
            <w:r w:rsidR="0026644F">
              <w:rPr>
                <w:sz w:val="20"/>
                <w:szCs w:val="20"/>
              </w:rPr>
              <w:t>students to defer their assessment</w:t>
            </w:r>
            <w:r w:rsidR="00954B2B">
              <w:rPr>
                <w:sz w:val="20"/>
                <w:szCs w:val="20"/>
              </w:rPr>
              <w:t>.</w:t>
            </w:r>
          </w:p>
          <w:p w14:paraId="3FD7407A" w14:textId="77777777" w:rsidR="00320D2A" w:rsidRDefault="00320D2A" w:rsidP="00C8509A">
            <w:pPr>
              <w:rPr>
                <w:sz w:val="20"/>
                <w:szCs w:val="20"/>
              </w:rPr>
            </w:pPr>
          </w:p>
          <w:p w14:paraId="6A6503DE" w14:textId="77777777" w:rsidR="00CE0E8E" w:rsidRDefault="00CE0E8E" w:rsidP="00B154CC">
            <w:pPr>
              <w:rPr>
                <w:sz w:val="20"/>
                <w:szCs w:val="20"/>
              </w:rPr>
            </w:pPr>
          </w:p>
          <w:p w14:paraId="1EF55BF8" w14:textId="77777777" w:rsidR="00B154CC" w:rsidRPr="000D7C8A" w:rsidRDefault="00B154CC" w:rsidP="00B154CC">
            <w:pPr>
              <w:rPr>
                <w:rStyle w:val="Hyperlink"/>
                <w:i/>
                <w:iCs/>
                <w:sz w:val="20"/>
                <w:szCs w:val="20"/>
              </w:rPr>
            </w:pPr>
            <w:r w:rsidRPr="00040971">
              <w:rPr>
                <w:b/>
                <w:bCs/>
                <w:sz w:val="24"/>
                <w:szCs w:val="24"/>
              </w:rPr>
              <w:t>Key Updates Linked to Manifesto:</w:t>
            </w:r>
            <w:r w:rsidRPr="00040971">
              <w:rPr>
                <w:sz w:val="24"/>
                <w:szCs w:val="24"/>
              </w:rPr>
              <w:t xml:space="preserve"> </w:t>
            </w:r>
            <w:r w:rsidRPr="00040971">
              <w:rPr>
                <w:sz w:val="20"/>
                <w:szCs w:val="20"/>
              </w:rPr>
              <w:br/>
            </w:r>
            <w:r w:rsidRPr="00040971">
              <w:rPr>
                <w:i/>
                <w:iCs/>
                <w:sz w:val="20"/>
                <w:szCs w:val="20"/>
              </w:rPr>
              <w:t xml:space="preserve">(You can see a full comprehensive list of updates on all my points </w:t>
            </w:r>
            <w:r w:rsidR="000D7C8A">
              <w:rPr>
                <w:i/>
                <w:iCs/>
                <w:sz w:val="20"/>
                <w:szCs w:val="20"/>
              </w:rPr>
              <w:fldChar w:fldCharType="begin"/>
            </w:r>
            <w:r w:rsidR="000D7C8A">
              <w:rPr>
                <w:i/>
                <w:iCs/>
                <w:sz w:val="20"/>
                <w:szCs w:val="20"/>
              </w:rPr>
              <w:instrText>HYPERLINK "https://www.thesubath.com/suofficers/education/manifesto-pledge/"</w:instrText>
            </w:r>
            <w:r w:rsidR="000D7C8A">
              <w:rPr>
                <w:i/>
                <w:iCs/>
                <w:sz w:val="20"/>
                <w:szCs w:val="20"/>
              </w:rPr>
            </w:r>
            <w:r w:rsidR="000D7C8A">
              <w:rPr>
                <w:i/>
                <w:iCs/>
                <w:sz w:val="20"/>
                <w:szCs w:val="20"/>
              </w:rPr>
              <w:fldChar w:fldCharType="separate"/>
            </w:r>
            <w:r w:rsidRPr="000D7C8A">
              <w:rPr>
                <w:rStyle w:val="Hyperlink"/>
                <w:i/>
                <w:iCs/>
                <w:sz w:val="20"/>
                <w:szCs w:val="20"/>
              </w:rPr>
              <w:t>via my Officer Pledge).</w:t>
            </w:r>
          </w:p>
          <w:p w14:paraId="0297F468" w14:textId="538FF334" w:rsidR="00B154CC" w:rsidRDefault="000D7C8A" w:rsidP="00B154CC">
            <w:pPr>
              <w:rPr>
                <w:i/>
                <w:sz w:val="20"/>
                <w:szCs w:val="20"/>
              </w:rPr>
            </w:pPr>
            <w:r>
              <w:rPr>
                <w:i/>
                <w:iCs/>
                <w:sz w:val="20"/>
                <w:szCs w:val="20"/>
              </w:rPr>
              <w:fldChar w:fldCharType="end"/>
            </w:r>
          </w:p>
          <w:p w14:paraId="7F800B41" w14:textId="19BF417F" w:rsidR="00987585" w:rsidRDefault="00FB184A" w:rsidP="00987585">
            <w:pPr>
              <w:rPr>
                <w:b/>
                <w:bCs/>
                <w:sz w:val="20"/>
                <w:szCs w:val="20"/>
              </w:rPr>
            </w:pPr>
            <w:r>
              <w:rPr>
                <w:b/>
                <w:bCs/>
                <w:sz w:val="20"/>
                <w:szCs w:val="20"/>
              </w:rPr>
              <w:t xml:space="preserve">Student </w:t>
            </w:r>
            <w:r w:rsidR="0045263E">
              <w:rPr>
                <w:b/>
                <w:bCs/>
                <w:sz w:val="20"/>
                <w:szCs w:val="20"/>
              </w:rPr>
              <w:t xml:space="preserve">Experience &amp; </w:t>
            </w:r>
            <w:r w:rsidR="00852802">
              <w:rPr>
                <w:b/>
                <w:bCs/>
                <w:sz w:val="20"/>
                <w:szCs w:val="20"/>
              </w:rPr>
              <w:t>Academic Communities:</w:t>
            </w:r>
          </w:p>
          <w:p w14:paraId="2F51EE53" w14:textId="6BA79E99" w:rsidR="00355374" w:rsidRPr="00355374" w:rsidRDefault="00BB5DF1" w:rsidP="00ED5F50">
            <w:pPr>
              <w:pStyle w:val="ListParagraph"/>
              <w:numPr>
                <w:ilvl w:val="0"/>
                <w:numId w:val="37"/>
              </w:numPr>
              <w:rPr>
                <w:sz w:val="20"/>
                <w:szCs w:val="20"/>
              </w:rPr>
            </w:pPr>
            <w:r>
              <w:rPr>
                <w:sz w:val="20"/>
                <w:szCs w:val="20"/>
              </w:rPr>
              <w:t xml:space="preserve">The SU has created a </w:t>
            </w:r>
            <w:r w:rsidR="00987585">
              <w:rPr>
                <w:sz w:val="20"/>
                <w:szCs w:val="20"/>
              </w:rPr>
              <w:t xml:space="preserve">designated </w:t>
            </w:r>
            <w:r>
              <w:rPr>
                <w:sz w:val="20"/>
                <w:szCs w:val="20"/>
              </w:rPr>
              <w:t xml:space="preserve">working group to </w:t>
            </w:r>
            <w:r w:rsidR="001D243F">
              <w:rPr>
                <w:sz w:val="20"/>
                <w:szCs w:val="20"/>
              </w:rPr>
              <w:t>build</w:t>
            </w:r>
            <w:r w:rsidR="00987585" w:rsidRPr="00987585">
              <w:rPr>
                <w:sz w:val="20"/>
                <w:szCs w:val="20"/>
              </w:rPr>
              <w:t xml:space="preserve"> academic communities</w:t>
            </w:r>
            <w:r w:rsidRPr="00987585">
              <w:rPr>
                <w:sz w:val="20"/>
                <w:szCs w:val="20"/>
              </w:rPr>
              <w:t>.</w:t>
            </w:r>
            <w:r>
              <w:rPr>
                <w:sz w:val="20"/>
                <w:szCs w:val="20"/>
              </w:rPr>
              <w:t xml:space="preserve"> We’re hoping to </w:t>
            </w:r>
            <w:r w:rsidR="00227660">
              <w:rPr>
                <w:sz w:val="20"/>
                <w:szCs w:val="20"/>
              </w:rPr>
              <w:t xml:space="preserve">connect our </w:t>
            </w:r>
            <w:r w:rsidR="00346B01">
              <w:rPr>
                <w:sz w:val="20"/>
                <w:szCs w:val="20"/>
              </w:rPr>
              <w:t xml:space="preserve">student leaders and facilitate more </w:t>
            </w:r>
            <w:r w:rsidR="00346B01">
              <w:rPr>
                <w:sz w:val="20"/>
                <w:szCs w:val="20"/>
              </w:rPr>
              <w:lastRenderedPageBreak/>
              <w:t xml:space="preserve">opportunities for students </w:t>
            </w:r>
            <w:r w:rsidR="00987585" w:rsidRPr="00987585">
              <w:rPr>
                <w:sz w:val="20"/>
                <w:szCs w:val="20"/>
              </w:rPr>
              <w:t xml:space="preserve">to </w:t>
            </w:r>
            <w:r w:rsidR="004C5587">
              <w:rPr>
                <w:sz w:val="20"/>
                <w:szCs w:val="20"/>
              </w:rPr>
              <w:t>get involved within their departments. If you have any ideas, please feel free to reach out!</w:t>
            </w:r>
          </w:p>
          <w:p w14:paraId="4C4F2E73" w14:textId="1BF70855" w:rsidR="009B6D74" w:rsidRDefault="009B6D74" w:rsidP="00ED5F50">
            <w:pPr>
              <w:pStyle w:val="ListParagraph"/>
              <w:numPr>
                <w:ilvl w:val="0"/>
                <w:numId w:val="37"/>
              </w:numPr>
              <w:rPr>
                <w:sz w:val="20"/>
                <w:szCs w:val="20"/>
              </w:rPr>
            </w:pPr>
            <w:r>
              <w:rPr>
                <w:sz w:val="20"/>
                <w:szCs w:val="20"/>
              </w:rPr>
              <w:t xml:space="preserve">I’m running a </w:t>
            </w:r>
            <w:r w:rsidR="00A17038">
              <w:rPr>
                <w:sz w:val="20"/>
                <w:szCs w:val="20"/>
              </w:rPr>
              <w:t xml:space="preserve">small </w:t>
            </w:r>
            <w:r>
              <w:rPr>
                <w:sz w:val="20"/>
                <w:szCs w:val="20"/>
              </w:rPr>
              <w:t>workshop this month to find out directly from students what they would want to see</w:t>
            </w:r>
            <w:r w:rsidR="00A17038">
              <w:rPr>
                <w:sz w:val="20"/>
                <w:szCs w:val="20"/>
              </w:rPr>
              <w:t>, and what would support them.</w:t>
            </w:r>
          </w:p>
          <w:p w14:paraId="65B26382" w14:textId="7D25116D" w:rsidR="000F7A0D" w:rsidRPr="000F7A0D" w:rsidRDefault="00B94B67" w:rsidP="00ED5F50">
            <w:pPr>
              <w:pStyle w:val="ListParagraph"/>
              <w:numPr>
                <w:ilvl w:val="0"/>
                <w:numId w:val="37"/>
              </w:numPr>
              <w:rPr>
                <w:sz w:val="20"/>
                <w:szCs w:val="20"/>
              </w:rPr>
            </w:pPr>
            <w:r>
              <w:rPr>
                <w:sz w:val="20"/>
                <w:szCs w:val="20"/>
              </w:rPr>
              <w:t xml:space="preserve">The </w:t>
            </w:r>
            <w:r w:rsidR="004026D8">
              <w:rPr>
                <w:sz w:val="20"/>
                <w:szCs w:val="20"/>
              </w:rPr>
              <w:t xml:space="preserve">Bath Award has re-launched, </w:t>
            </w:r>
            <w:r w:rsidR="00AA2FEA">
              <w:rPr>
                <w:sz w:val="20"/>
                <w:szCs w:val="20"/>
              </w:rPr>
              <w:t>allowing students to get</w:t>
            </w:r>
            <w:r w:rsidR="005B3FAF">
              <w:rPr>
                <w:sz w:val="20"/>
                <w:szCs w:val="20"/>
              </w:rPr>
              <w:t xml:space="preserve"> formally</w:t>
            </w:r>
            <w:r w:rsidR="00AA2FEA">
              <w:rPr>
                <w:sz w:val="20"/>
                <w:szCs w:val="20"/>
              </w:rPr>
              <w:t xml:space="preserve"> recognised for student leadershi</w:t>
            </w:r>
            <w:r w:rsidR="00B27C74">
              <w:rPr>
                <w:sz w:val="20"/>
                <w:szCs w:val="20"/>
              </w:rPr>
              <w:t>p</w:t>
            </w:r>
            <w:r w:rsidR="005B3FAF">
              <w:rPr>
                <w:sz w:val="20"/>
                <w:szCs w:val="20"/>
              </w:rPr>
              <w:t xml:space="preserve"> and skills.</w:t>
            </w:r>
          </w:p>
          <w:p w14:paraId="39DB4397" w14:textId="77777777" w:rsidR="00A17038" w:rsidRPr="00355374" w:rsidRDefault="00A17038" w:rsidP="00A17038">
            <w:pPr>
              <w:pStyle w:val="ListParagraph"/>
              <w:rPr>
                <w:sz w:val="20"/>
                <w:szCs w:val="20"/>
              </w:rPr>
            </w:pPr>
          </w:p>
          <w:p w14:paraId="722C17A6" w14:textId="52CC8107" w:rsidR="00374EAA" w:rsidRPr="00374EAA" w:rsidRDefault="00852802" w:rsidP="00B154CC">
            <w:pPr>
              <w:rPr>
                <w:b/>
                <w:sz w:val="20"/>
                <w:szCs w:val="20"/>
              </w:rPr>
            </w:pPr>
            <w:r>
              <w:rPr>
                <w:b/>
                <w:bCs/>
                <w:sz w:val="20"/>
                <w:szCs w:val="20"/>
              </w:rPr>
              <w:t>Education Quality &amp; Feedback</w:t>
            </w:r>
            <w:r w:rsidR="004300B8">
              <w:rPr>
                <w:b/>
                <w:bCs/>
                <w:sz w:val="20"/>
                <w:szCs w:val="20"/>
              </w:rPr>
              <w:t>:</w:t>
            </w:r>
          </w:p>
          <w:p w14:paraId="5872A61F" w14:textId="75B8AA78" w:rsidR="00611510" w:rsidRDefault="00B94B67" w:rsidP="00ED5F50">
            <w:pPr>
              <w:pStyle w:val="ListParagraph"/>
              <w:numPr>
                <w:ilvl w:val="0"/>
                <w:numId w:val="37"/>
              </w:numPr>
              <w:rPr>
                <w:sz w:val="20"/>
                <w:szCs w:val="20"/>
              </w:rPr>
            </w:pPr>
            <w:r>
              <w:rPr>
                <w:sz w:val="20"/>
                <w:szCs w:val="20"/>
              </w:rPr>
              <w:t>I’m h</w:t>
            </w:r>
            <w:r w:rsidR="00BA3238">
              <w:rPr>
                <w:sz w:val="20"/>
                <w:szCs w:val="20"/>
              </w:rPr>
              <w:t xml:space="preserve">aving monthly meetings </w:t>
            </w:r>
            <w:r w:rsidR="000A10E3">
              <w:rPr>
                <w:sz w:val="20"/>
                <w:szCs w:val="20"/>
              </w:rPr>
              <w:t xml:space="preserve">with the university’s </w:t>
            </w:r>
            <w:r w:rsidR="00F72B72" w:rsidRPr="00F72B72">
              <w:rPr>
                <w:sz w:val="20"/>
                <w:szCs w:val="20"/>
              </w:rPr>
              <w:t xml:space="preserve">Assessment </w:t>
            </w:r>
            <w:r w:rsidR="000A10E3">
              <w:rPr>
                <w:sz w:val="20"/>
                <w:szCs w:val="20"/>
              </w:rPr>
              <w:t>&amp;</w:t>
            </w:r>
            <w:r w:rsidR="00F72B72" w:rsidRPr="00F72B72">
              <w:rPr>
                <w:sz w:val="20"/>
                <w:szCs w:val="20"/>
              </w:rPr>
              <w:t xml:space="preserve"> Feedback Developer</w:t>
            </w:r>
            <w:r w:rsidR="000A10E3">
              <w:rPr>
                <w:sz w:val="20"/>
                <w:szCs w:val="20"/>
              </w:rPr>
              <w:t xml:space="preserve"> and </w:t>
            </w:r>
            <w:r w:rsidR="000A10E3" w:rsidRPr="000A10E3">
              <w:rPr>
                <w:sz w:val="20"/>
                <w:szCs w:val="20"/>
              </w:rPr>
              <w:t>Curriculum and Academic Development Lead (Assessment and Feedbac</w:t>
            </w:r>
            <w:r w:rsidR="000A10E3">
              <w:rPr>
                <w:sz w:val="20"/>
                <w:szCs w:val="20"/>
              </w:rPr>
              <w:t>k)</w:t>
            </w:r>
          </w:p>
          <w:p w14:paraId="436A8A68" w14:textId="77777777" w:rsidR="000313D0" w:rsidRDefault="000313D0" w:rsidP="000313D0">
            <w:pPr>
              <w:pStyle w:val="ListParagraph"/>
              <w:rPr>
                <w:sz w:val="20"/>
                <w:szCs w:val="20"/>
              </w:rPr>
            </w:pPr>
            <w:r>
              <w:rPr>
                <w:sz w:val="20"/>
                <w:szCs w:val="20"/>
              </w:rPr>
              <w:t xml:space="preserve">- I’m ensuring student voice is </w:t>
            </w:r>
            <w:r w:rsidR="00381A96">
              <w:rPr>
                <w:sz w:val="20"/>
                <w:szCs w:val="20"/>
              </w:rPr>
              <w:t>embedded into</w:t>
            </w:r>
            <w:r>
              <w:rPr>
                <w:sz w:val="20"/>
                <w:szCs w:val="20"/>
              </w:rPr>
              <w:t xml:space="preserve"> ongoing work</w:t>
            </w:r>
            <w:r w:rsidR="00B94B67">
              <w:rPr>
                <w:sz w:val="20"/>
                <w:szCs w:val="20"/>
              </w:rPr>
              <w:t>. W</w:t>
            </w:r>
            <w:r w:rsidR="007A17C4">
              <w:rPr>
                <w:sz w:val="20"/>
                <w:szCs w:val="20"/>
              </w:rPr>
              <w:t>e</w:t>
            </w:r>
            <w:r w:rsidR="00B94B67">
              <w:rPr>
                <w:sz w:val="20"/>
                <w:szCs w:val="20"/>
              </w:rPr>
              <w:t>’ve invited</w:t>
            </w:r>
            <w:r w:rsidR="007A17C4">
              <w:rPr>
                <w:sz w:val="20"/>
                <w:szCs w:val="20"/>
              </w:rPr>
              <w:t xml:space="preserve"> </w:t>
            </w:r>
            <w:r w:rsidR="009A6121">
              <w:rPr>
                <w:sz w:val="20"/>
                <w:szCs w:val="20"/>
              </w:rPr>
              <w:t>staff leads into Academic Rep Roundtables</w:t>
            </w:r>
            <w:r w:rsidR="00381A96">
              <w:rPr>
                <w:sz w:val="20"/>
                <w:szCs w:val="20"/>
              </w:rPr>
              <w:t xml:space="preserve"> to have in depth discussions.</w:t>
            </w:r>
          </w:p>
          <w:p w14:paraId="382A6620" w14:textId="77777777" w:rsidR="00B94B67" w:rsidRDefault="007F7613" w:rsidP="00ED5F50">
            <w:pPr>
              <w:pStyle w:val="ListParagraph"/>
              <w:numPr>
                <w:ilvl w:val="0"/>
                <w:numId w:val="37"/>
              </w:numPr>
              <w:rPr>
                <w:sz w:val="20"/>
                <w:szCs w:val="20"/>
              </w:rPr>
            </w:pPr>
            <w:r>
              <w:rPr>
                <w:sz w:val="20"/>
                <w:szCs w:val="20"/>
              </w:rPr>
              <w:t xml:space="preserve">I’m working with university staff to </w:t>
            </w:r>
            <w:r w:rsidR="0085472E">
              <w:rPr>
                <w:sz w:val="20"/>
                <w:szCs w:val="20"/>
              </w:rPr>
              <w:t>create</w:t>
            </w:r>
            <w:r w:rsidR="00A64ADD">
              <w:rPr>
                <w:sz w:val="20"/>
                <w:szCs w:val="20"/>
              </w:rPr>
              <w:t>/push for</w:t>
            </w:r>
            <w:r w:rsidR="0085472E">
              <w:rPr>
                <w:sz w:val="20"/>
                <w:szCs w:val="20"/>
              </w:rPr>
              <w:t xml:space="preserve"> fairer assessment policies, e.g. IMC policy updates, deferred assessment scheme (</w:t>
            </w:r>
            <w:r w:rsidR="00DB028F">
              <w:rPr>
                <w:sz w:val="20"/>
                <w:szCs w:val="20"/>
              </w:rPr>
              <w:t>Top 10), late submission policy (Top 10).</w:t>
            </w:r>
          </w:p>
          <w:p w14:paraId="4091F864" w14:textId="77777777" w:rsidR="004300B8" w:rsidRDefault="004300B8" w:rsidP="004300B8">
            <w:pPr>
              <w:rPr>
                <w:sz w:val="20"/>
                <w:szCs w:val="20"/>
              </w:rPr>
            </w:pPr>
          </w:p>
          <w:p w14:paraId="5089554A" w14:textId="77777777" w:rsidR="004300B8" w:rsidRDefault="004300B8" w:rsidP="004300B8">
            <w:pPr>
              <w:rPr>
                <w:b/>
                <w:bCs/>
                <w:sz w:val="20"/>
                <w:szCs w:val="20"/>
              </w:rPr>
            </w:pPr>
            <w:r>
              <w:rPr>
                <w:b/>
                <w:bCs/>
                <w:sz w:val="20"/>
                <w:szCs w:val="20"/>
              </w:rPr>
              <w:t>Accessibility &amp; Inclusion:</w:t>
            </w:r>
          </w:p>
          <w:p w14:paraId="3D5F1FE4" w14:textId="09B0996C" w:rsidR="004300B8" w:rsidRDefault="001565A2" w:rsidP="00ED5F50">
            <w:pPr>
              <w:pStyle w:val="ListParagraph"/>
              <w:numPr>
                <w:ilvl w:val="0"/>
                <w:numId w:val="37"/>
              </w:numPr>
              <w:rPr>
                <w:sz w:val="20"/>
                <w:szCs w:val="20"/>
              </w:rPr>
            </w:pPr>
            <w:r>
              <w:rPr>
                <w:sz w:val="20"/>
                <w:szCs w:val="20"/>
              </w:rPr>
              <w:t>I’ve been involved with reviewing IMC guidance</w:t>
            </w:r>
            <w:r w:rsidR="00C67300">
              <w:rPr>
                <w:sz w:val="20"/>
                <w:szCs w:val="20"/>
              </w:rPr>
              <w:t xml:space="preserve"> (full update to hopefully come in time for next Summit!)</w:t>
            </w:r>
          </w:p>
          <w:p w14:paraId="700917B2" w14:textId="5BEDD60B" w:rsidR="00A00EF1" w:rsidRDefault="00411F0B" w:rsidP="00A00EF1">
            <w:pPr>
              <w:pStyle w:val="ListParagraph"/>
              <w:numPr>
                <w:ilvl w:val="0"/>
                <w:numId w:val="37"/>
              </w:numPr>
              <w:rPr>
                <w:sz w:val="20"/>
                <w:szCs w:val="20"/>
              </w:rPr>
            </w:pPr>
            <w:r w:rsidRPr="00130F7C">
              <w:rPr>
                <w:sz w:val="20"/>
                <w:szCs w:val="20"/>
              </w:rPr>
              <w:t>I researched</w:t>
            </w:r>
            <w:r w:rsidR="00C60BF9" w:rsidRPr="00130F7C">
              <w:rPr>
                <w:sz w:val="20"/>
                <w:szCs w:val="20"/>
              </w:rPr>
              <w:t xml:space="preserve"> how other universities approach</w:t>
            </w:r>
            <w:r w:rsidR="00AD0109" w:rsidRPr="00130F7C">
              <w:rPr>
                <w:sz w:val="20"/>
                <w:szCs w:val="20"/>
              </w:rPr>
              <w:t xml:space="preserve"> </w:t>
            </w:r>
            <w:r w:rsidR="004F0B3A" w:rsidRPr="00130F7C">
              <w:rPr>
                <w:sz w:val="20"/>
                <w:szCs w:val="20"/>
              </w:rPr>
              <w:t>deferred assessments,</w:t>
            </w:r>
            <w:r w:rsidR="00B27427" w:rsidRPr="00130F7C">
              <w:rPr>
                <w:sz w:val="20"/>
                <w:szCs w:val="20"/>
              </w:rPr>
              <w:t xml:space="preserve"> and </w:t>
            </w:r>
            <w:r w:rsidR="00AE2BCD" w:rsidRPr="00130F7C">
              <w:rPr>
                <w:sz w:val="20"/>
                <w:szCs w:val="20"/>
              </w:rPr>
              <w:t xml:space="preserve">found some encouraging </w:t>
            </w:r>
            <w:hyperlink r:id="rId12">
              <w:r w:rsidR="00898C0E" w:rsidRPr="1880CCC3">
                <w:rPr>
                  <w:rStyle w:val="Hyperlink"/>
                  <w:sz w:val="20"/>
                  <w:szCs w:val="20"/>
                </w:rPr>
                <w:t>example</w:t>
              </w:r>
              <w:r w:rsidR="6649C119" w:rsidRPr="1880CCC3">
                <w:rPr>
                  <w:rStyle w:val="Hyperlink"/>
                  <w:sz w:val="20"/>
                  <w:szCs w:val="20"/>
                </w:rPr>
                <w:t>s</w:t>
              </w:r>
            </w:hyperlink>
            <w:r w:rsidR="00AE2BCD" w:rsidRPr="00130F7C">
              <w:rPr>
                <w:sz w:val="20"/>
                <w:szCs w:val="20"/>
              </w:rPr>
              <w:t xml:space="preserve"> t</w:t>
            </w:r>
            <w:r w:rsidR="00F572F4" w:rsidRPr="00130F7C">
              <w:rPr>
                <w:sz w:val="20"/>
                <w:szCs w:val="20"/>
              </w:rPr>
              <w:t>o bring to the university.</w:t>
            </w:r>
          </w:p>
          <w:p w14:paraId="36A12A26" w14:textId="77777777" w:rsidR="00AF43B8" w:rsidRPr="00AF43B8" w:rsidRDefault="00AF43B8" w:rsidP="00AF43B8">
            <w:pPr>
              <w:rPr>
                <w:sz w:val="20"/>
                <w:szCs w:val="20"/>
              </w:rPr>
            </w:pPr>
          </w:p>
          <w:p w14:paraId="51EA7CF6" w14:textId="77777777" w:rsidR="00A00EF1" w:rsidRPr="001358F9" w:rsidRDefault="00A00EF1" w:rsidP="00A00EF1">
            <w:pPr>
              <w:rPr>
                <w:b/>
                <w:bCs/>
                <w:i/>
                <w:iCs/>
                <w:sz w:val="24"/>
                <w:szCs w:val="24"/>
              </w:rPr>
            </w:pPr>
            <w:r w:rsidRPr="001358F9">
              <w:rPr>
                <w:b/>
                <w:bCs/>
                <w:i/>
                <w:iCs/>
                <w:sz w:val="24"/>
                <w:szCs w:val="24"/>
              </w:rPr>
              <w:t>Upcoming Projects before Next Summit:</w:t>
            </w:r>
          </w:p>
          <w:p w14:paraId="522620B5" w14:textId="462A2846" w:rsidR="00A00EF1" w:rsidRDefault="00A00EF1" w:rsidP="00A00EF1">
            <w:pPr>
              <w:rPr>
                <w:b/>
                <w:bCs/>
                <w:i/>
                <w:iCs/>
              </w:rPr>
            </w:pPr>
          </w:p>
          <w:p w14:paraId="54D9D83E" w14:textId="44A13069" w:rsidR="00A00EF1" w:rsidRDefault="00E848C1" w:rsidP="00ED5F50">
            <w:pPr>
              <w:pStyle w:val="ListParagraph"/>
              <w:numPr>
                <w:ilvl w:val="0"/>
                <w:numId w:val="37"/>
              </w:numPr>
              <w:rPr>
                <w:sz w:val="20"/>
                <w:szCs w:val="20"/>
              </w:rPr>
            </w:pPr>
            <w:r>
              <w:rPr>
                <w:sz w:val="20"/>
                <w:szCs w:val="20"/>
              </w:rPr>
              <w:t>Reviewing IMC guidance</w:t>
            </w:r>
            <w:r w:rsidR="008D3773">
              <w:rPr>
                <w:sz w:val="20"/>
                <w:szCs w:val="20"/>
              </w:rPr>
              <w:t xml:space="preserve">, </w:t>
            </w:r>
            <w:r w:rsidR="00026FE2">
              <w:rPr>
                <w:sz w:val="20"/>
                <w:szCs w:val="20"/>
              </w:rPr>
              <w:t>ensuring it is clear and compassionate for students.</w:t>
            </w:r>
          </w:p>
          <w:p w14:paraId="41C40446" w14:textId="77777777" w:rsidR="00D45755" w:rsidRDefault="00CE2675" w:rsidP="00ED5F50">
            <w:pPr>
              <w:pStyle w:val="ListParagraph"/>
              <w:numPr>
                <w:ilvl w:val="0"/>
                <w:numId w:val="37"/>
              </w:numPr>
              <w:rPr>
                <w:sz w:val="20"/>
                <w:szCs w:val="20"/>
              </w:rPr>
            </w:pPr>
            <w:r>
              <w:rPr>
                <w:sz w:val="20"/>
                <w:szCs w:val="20"/>
              </w:rPr>
              <w:t xml:space="preserve">Attending </w:t>
            </w:r>
            <w:r w:rsidR="00FF0937">
              <w:rPr>
                <w:sz w:val="20"/>
                <w:szCs w:val="20"/>
              </w:rPr>
              <w:t>Engagement Monitoring</w:t>
            </w:r>
            <w:r w:rsidR="00B956FC">
              <w:rPr>
                <w:sz w:val="20"/>
                <w:szCs w:val="20"/>
              </w:rPr>
              <w:t xml:space="preserve"> workshop</w:t>
            </w:r>
            <w:r w:rsidR="004D50AF">
              <w:rPr>
                <w:sz w:val="20"/>
                <w:szCs w:val="20"/>
              </w:rPr>
              <w:t>s.</w:t>
            </w:r>
          </w:p>
          <w:p w14:paraId="18E5F01C" w14:textId="77777777" w:rsidR="004D50AF" w:rsidRDefault="006A4AB3" w:rsidP="00ED5F50">
            <w:pPr>
              <w:pStyle w:val="ListParagraph"/>
              <w:numPr>
                <w:ilvl w:val="0"/>
                <w:numId w:val="37"/>
              </w:numPr>
              <w:rPr>
                <w:sz w:val="20"/>
                <w:szCs w:val="20"/>
              </w:rPr>
            </w:pPr>
            <w:r>
              <w:rPr>
                <w:sz w:val="20"/>
                <w:szCs w:val="20"/>
              </w:rPr>
              <w:t>Degree Scheme Review</w:t>
            </w:r>
          </w:p>
          <w:p w14:paraId="2B315A4C" w14:textId="77777777" w:rsidR="009A7D13" w:rsidRDefault="009A7D13" w:rsidP="00ED5F50">
            <w:pPr>
              <w:pStyle w:val="ListParagraph"/>
              <w:numPr>
                <w:ilvl w:val="0"/>
                <w:numId w:val="37"/>
              </w:numPr>
              <w:rPr>
                <w:sz w:val="20"/>
                <w:szCs w:val="20"/>
              </w:rPr>
            </w:pPr>
            <w:r>
              <w:rPr>
                <w:sz w:val="20"/>
                <w:szCs w:val="20"/>
              </w:rPr>
              <w:t>Academic Communities workshop.</w:t>
            </w:r>
          </w:p>
          <w:p w14:paraId="2B0429ED" w14:textId="77777777" w:rsidR="002937DE" w:rsidRDefault="002937DE" w:rsidP="00ED5F50">
            <w:pPr>
              <w:pStyle w:val="ListParagraph"/>
              <w:numPr>
                <w:ilvl w:val="0"/>
                <w:numId w:val="37"/>
              </w:numPr>
              <w:rPr>
                <w:sz w:val="20"/>
                <w:szCs w:val="20"/>
              </w:rPr>
            </w:pPr>
            <w:r>
              <w:rPr>
                <w:sz w:val="20"/>
                <w:szCs w:val="20"/>
              </w:rPr>
              <w:t>Assessment &amp; Feedback x Rep Roundtable</w:t>
            </w:r>
          </w:p>
          <w:p w14:paraId="3131E3E4" w14:textId="77777777" w:rsidR="00260384" w:rsidRDefault="00260384" w:rsidP="00260384">
            <w:pPr>
              <w:rPr>
                <w:sz w:val="20"/>
                <w:szCs w:val="20"/>
              </w:rPr>
            </w:pPr>
          </w:p>
          <w:p w14:paraId="39C4D973" w14:textId="286C1F00" w:rsidR="00DA487E" w:rsidRDefault="00DA487E" w:rsidP="00260384">
            <w:pPr>
              <w:rPr>
                <w:b/>
                <w:bCs/>
                <w:i/>
                <w:iCs/>
                <w:sz w:val="24"/>
                <w:szCs w:val="24"/>
              </w:rPr>
            </w:pPr>
            <w:r>
              <w:rPr>
                <w:b/>
                <w:bCs/>
                <w:i/>
                <w:iCs/>
                <w:sz w:val="24"/>
                <w:szCs w:val="24"/>
              </w:rPr>
              <w:t>Current Challenges</w:t>
            </w:r>
          </w:p>
          <w:p w14:paraId="79CC206A" w14:textId="77777777" w:rsidR="00F117B4" w:rsidRDefault="00F117B4" w:rsidP="00260384">
            <w:pPr>
              <w:rPr>
                <w:b/>
                <w:bCs/>
                <w:i/>
                <w:iCs/>
                <w:sz w:val="24"/>
                <w:szCs w:val="24"/>
              </w:rPr>
            </w:pPr>
          </w:p>
          <w:p w14:paraId="00E578BE" w14:textId="27230CF7" w:rsidR="00DA487E" w:rsidRPr="001428F4" w:rsidRDefault="00DA487E" w:rsidP="00DA487E">
            <w:pPr>
              <w:pStyle w:val="ListParagraph"/>
              <w:numPr>
                <w:ilvl w:val="0"/>
                <w:numId w:val="38"/>
              </w:numPr>
              <w:rPr>
                <w:sz w:val="20"/>
                <w:szCs w:val="20"/>
              </w:rPr>
            </w:pPr>
            <w:r w:rsidRPr="001428F4">
              <w:rPr>
                <w:sz w:val="20"/>
                <w:szCs w:val="20"/>
              </w:rPr>
              <w:t xml:space="preserve">University staff seem </w:t>
            </w:r>
            <w:r w:rsidR="001428F4" w:rsidRPr="001428F4">
              <w:rPr>
                <w:sz w:val="20"/>
                <w:szCs w:val="20"/>
              </w:rPr>
              <w:t xml:space="preserve">to be focused on the issue of timeliness of feedback, </w:t>
            </w:r>
            <w:r w:rsidR="00AC6DFA">
              <w:rPr>
                <w:sz w:val="20"/>
                <w:szCs w:val="20"/>
              </w:rPr>
              <w:t xml:space="preserve">despite student feedback highlighting the want for </w:t>
            </w:r>
            <w:r w:rsidR="00B115B4">
              <w:rPr>
                <w:sz w:val="20"/>
                <w:szCs w:val="20"/>
              </w:rPr>
              <w:t>constructive &amp; quality feedback.</w:t>
            </w:r>
            <w:r w:rsidR="002D0D20">
              <w:rPr>
                <w:sz w:val="20"/>
                <w:szCs w:val="20"/>
              </w:rPr>
              <w:t xml:space="preserve"> While working to</w:t>
            </w:r>
            <w:r w:rsidR="00E13579">
              <w:rPr>
                <w:sz w:val="20"/>
                <w:szCs w:val="20"/>
              </w:rPr>
              <w:t xml:space="preserve"> improve the timeliness of feedback is important, I’m concerned </w:t>
            </w:r>
            <w:r w:rsidR="0061334A">
              <w:rPr>
                <w:sz w:val="20"/>
                <w:szCs w:val="20"/>
              </w:rPr>
              <w:t>it could impair the quality.</w:t>
            </w:r>
            <w:r w:rsidR="00E255C8">
              <w:rPr>
                <w:sz w:val="20"/>
                <w:szCs w:val="20"/>
              </w:rPr>
              <w:t xml:space="preserve"> University staff have assured</w:t>
            </w:r>
            <w:r w:rsidR="006A2076">
              <w:rPr>
                <w:sz w:val="20"/>
                <w:szCs w:val="20"/>
              </w:rPr>
              <w:t xml:space="preserve"> that</w:t>
            </w:r>
            <w:r w:rsidR="00E255C8">
              <w:rPr>
                <w:sz w:val="20"/>
                <w:szCs w:val="20"/>
              </w:rPr>
              <w:t xml:space="preserve"> </w:t>
            </w:r>
            <w:r w:rsidR="006A2076">
              <w:rPr>
                <w:sz w:val="20"/>
                <w:szCs w:val="20"/>
              </w:rPr>
              <w:t>quality shouldn’t be impacted, but this is something I’m keeping an eye on!</w:t>
            </w:r>
          </w:p>
          <w:p w14:paraId="3934AD12" w14:textId="61C31C73" w:rsidR="00611510" w:rsidRPr="00611510" w:rsidRDefault="00611510" w:rsidP="00611510">
            <w:pPr>
              <w:rPr>
                <w:sz w:val="20"/>
                <w:szCs w:val="20"/>
              </w:rPr>
            </w:pPr>
          </w:p>
        </w:tc>
      </w:tr>
      <w:tr w:rsidR="007D3D91" w14:paraId="1F71CD93" w14:textId="77777777" w:rsidTr="05320E47">
        <w:tc>
          <w:tcPr>
            <w:tcW w:w="9016" w:type="dxa"/>
            <w:shd w:val="clear" w:color="auto" w:fill="FF0000"/>
          </w:tcPr>
          <w:p w14:paraId="1CAFCDAB" w14:textId="5FD7A089" w:rsidR="007D3D91" w:rsidRPr="007D3D91" w:rsidRDefault="00C20424" w:rsidP="007D3D91">
            <w:pPr>
              <w:pStyle w:val="Heading2"/>
              <w:rPr>
                <w:color w:val="FFFFFF" w:themeColor="background1"/>
                <w:sz w:val="28"/>
                <w:szCs w:val="28"/>
              </w:rPr>
            </w:pPr>
            <w:r>
              <w:rPr>
                <w:color w:val="FFFFFF" w:themeColor="background1"/>
                <w:sz w:val="28"/>
                <w:szCs w:val="28"/>
              </w:rPr>
              <w:lastRenderedPageBreak/>
              <w:t>Activities Officer</w:t>
            </w:r>
          </w:p>
        </w:tc>
      </w:tr>
      <w:tr w:rsidR="007D3D91" w14:paraId="46F58695" w14:textId="77777777" w:rsidTr="05320E47">
        <w:tc>
          <w:tcPr>
            <w:tcW w:w="9016" w:type="dxa"/>
          </w:tcPr>
          <w:p w14:paraId="68689709" w14:textId="77777777" w:rsidR="00320D2A" w:rsidRDefault="00320D2A" w:rsidP="00040971">
            <w:pPr>
              <w:rPr>
                <w:b/>
                <w:bCs/>
                <w:sz w:val="24"/>
                <w:szCs w:val="24"/>
              </w:rPr>
            </w:pPr>
          </w:p>
          <w:p w14:paraId="57F7D4E0" w14:textId="27725661" w:rsidR="00040971" w:rsidRPr="00040971" w:rsidRDefault="00040971" w:rsidP="00040971">
            <w:pPr>
              <w:rPr>
                <w:sz w:val="20"/>
                <w:szCs w:val="20"/>
              </w:rPr>
            </w:pPr>
            <w:r w:rsidRPr="00040971">
              <w:rPr>
                <w:b/>
                <w:bCs/>
                <w:sz w:val="24"/>
                <w:szCs w:val="24"/>
              </w:rPr>
              <w:t>Key Updates Linked to Previous Standpoints:</w:t>
            </w:r>
            <w:r w:rsidRPr="00040971">
              <w:rPr>
                <w:sz w:val="24"/>
                <w:szCs w:val="24"/>
              </w:rPr>
              <w:t xml:space="preserve"> </w:t>
            </w:r>
            <w:r>
              <w:br/>
            </w:r>
          </w:p>
          <w:p w14:paraId="59AE8AC9" w14:textId="77777777" w:rsidR="00040971" w:rsidRPr="00040971" w:rsidRDefault="00040971" w:rsidP="00040971">
            <w:pPr>
              <w:rPr>
                <w:i/>
                <w:iCs/>
                <w:sz w:val="20"/>
                <w:szCs w:val="20"/>
              </w:rPr>
            </w:pPr>
            <w:r w:rsidRPr="00040971">
              <w:rPr>
                <w:i/>
                <w:iCs/>
                <w:sz w:val="20"/>
                <w:szCs w:val="20"/>
              </w:rPr>
              <w:lastRenderedPageBreak/>
              <w:t>“The SU believes that the University careers services should implement an ethical careers policy to ensure that it is not complicit in platforming the companies most responsible for the climate crisis.”</w:t>
            </w:r>
          </w:p>
          <w:p w14:paraId="180F3310" w14:textId="77777777" w:rsidR="00040971" w:rsidRPr="00040971" w:rsidRDefault="00040971" w:rsidP="00040971">
            <w:pPr>
              <w:pStyle w:val="ListParagraph"/>
              <w:numPr>
                <w:ilvl w:val="0"/>
                <w:numId w:val="10"/>
              </w:numPr>
              <w:spacing w:line="278" w:lineRule="auto"/>
              <w:rPr>
                <w:b/>
                <w:bCs/>
                <w:sz w:val="24"/>
                <w:szCs w:val="24"/>
              </w:rPr>
            </w:pPr>
            <w:r w:rsidRPr="00040971">
              <w:rPr>
                <w:sz w:val="20"/>
                <w:szCs w:val="20"/>
              </w:rPr>
              <w:t>Lobbying the Careers Team and senior staff on approaching FFC, working to ensure that ethical policy promotion is clearly signposted and alternative options are by default and directly highlighted to students.</w:t>
            </w:r>
          </w:p>
          <w:p w14:paraId="1A26B1D3" w14:textId="77777777" w:rsidR="00040971" w:rsidRPr="00040971" w:rsidRDefault="00040971" w:rsidP="00040971">
            <w:pPr>
              <w:pStyle w:val="ListParagraph"/>
              <w:numPr>
                <w:ilvl w:val="0"/>
                <w:numId w:val="10"/>
              </w:numPr>
              <w:spacing w:line="278" w:lineRule="auto"/>
              <w:rPr>
                <w:b/>
                <w:bCs/>
                <w:sz w:val="24"/>
                <w:szCs w:val="24"/>
              </w:rPr>
            </w:pPr>
            <w:r w:rsidRPr="00040971">
              <w:rPr>
                <w:sz w:val="20"/>
                <w:szCs w:val="20"/>
              </w:rPr>
              <w:t>Looking into careers fair and sessions in place of FF companies that promote ethical and sustainable futures.</w:t>
            </w:r>
          </w:p>
          <w:p w14:paraId="5980AA4B" w14:textId="77777777" w:rsidR="00040971" w:rsidRPr="00040971" w:rsidRDefault="00040971" w:rsidP="00040971">
            <w:pPr>
              <w:pStyle w:val="ListParagraph"/>
              <w:numPr>
                <w:ilvl w:val="0"/>
                <w:numId w:val="10"/>
              </w:numPr>
              <w:spacing w:line="278" w:lineRule="auto"/>
              <w:rPr>
                <w:b/>
                <w:bCs/>
                <w:sz w:val="24"/>
                <w:szCs w:val="24"/>
              </w:rPr>
            </w:pPr>
            <w:r w:rsidRPr="00040971">
              <w:rPr>
                <w:sz w:val="20"/>
                <w:szCs w:val="20"/>
              </w:rPr>
              <w:t>Sustainability targets is in the Top 10 this year – this will provide a platform for net zero, education and ethical careers will form part of this.</w:t>
            </w:r>
          </w:p>
          <w:p w14:paraId="3811D364" w14:textId="77777777" w:rsidR="00040971" w:rsidRPr="00040971" w:rsidRDefault="00040971" w:rsidP="00040971">
            <w:pPr>
              <w:pStyle w:val="ListParagraph"/>
              <w:numPr>
                <w:ilvl w:val="0"/>
                <w:numId w:val="10"/>
              </w:numPr>
              <w:spacing w:line="278" w:lineRule="auto"/>
              <w:rPr>
                <w:b/>
                <w:bCs/>
                <w:sz w:val="24"/>
                <w:szCs w:val="24"/>
              </w:rPr>
            </w:pPr>
            <w:r w:rsidRPr="00040971">
              <w:rPr>
                <w:sz w:val="20"/>
                <w:szCs w:val="20"/>
              </w:rPr>
              <w:t>Internally, am developing a SUstainability Forum for students to share views on SU and University sustainability policy, including fossil fuel careers.</w:t>
            </w:r>
          </w:p>
          <w:p w14:paraId="1EE77C7F" w14:textId="77777777" w:rsidR="00040971" w:rsidRPr="00040971" w:rsidRDefault="00040971" w:rsidP="00040971">
            <w:pPr>
              <w:pStyle w:val="ListParagraph"/>
              <w:numPr>
                <w:ilvl w:val="1"/>
                <w:numId w:val="10"/>
              </w:numPr>
              <w:spacing w:line="278" w:lineRule="auto"/>
              <w:rPr>
                <w:b/>
                <w:bCs/>
                <w:sz w:val="24"/>
                <w:szCs w:val="24"/>
              </w:rPr>
            </w:pPr>
            <w:r w:rsidRPr="00040971">
              <w:rPr>
                <w:sz w:val="20"/>
                <w:szCs w:val="20"/>
              </w:rPr>
              <w:t>Am regularly meeting with People &amp; Planet to get updates on current work and identifying areas we can support as an SU.</w:t>
            </w:r>
          </w:p>
          <w:p w14:paraId="319FCD75" w14:textId="0FA0D3AD" w:rsidR="00040971" w:rsidRPr="00040971" w:rsidRDefault="00040971" w:rsidP="00040971">
            <w:pPr>
              <w:pStyle w:val="ListParagraph"/>
              <w:numPr>
                <w:ilvl w:val="1"/>
                <w:numId w:val="10"/>
              </w:numPr>
              <w:spacing w:line="278" w:lineRule="auto"/>
              <w:rPr>
                <w:b/>
                <w:bCs/>
                <w:sz w:val="24"/>
                <w:szCs w:val="24"/>
              </w:rPr>
            </w:pPr>
            <w:r w:rsidRPr="00040971">
              <w:rPr>
                <w:sz w:val="20"/>
                <w:szCs w:val="20"/>
              </w:rPr>
              <w:t>Also meeting as an Officer team with key stakeholders on divestment which FFC is part of.</w:t>
            </w:r>
            <w:r w:rsidRPr="00040971">
              <w:rPr>
                <w:sz w:val="20"/>
                <w:szCs w:val="20"/>
              </w:rPr>
              <w:br/>
            </w:r>
          </w:p>
          <w:p w14:paraId="5A99D99E" w14:textId="77777777" w:rsidR="00040971" w:rsidRPr="00040971" w:rsidRDefault="00040971" w:rsidP="00040971">
            <w:pPr>
              <w:rPr>
                <w:sz w:val="20"/>
                <w:szCs w:val="20"/>
              </w:rPr>
            </w:pPr>
            <w:r w:rsidRPr="00040971">
              <w:rPr>
                <w:b/>
                <w:bCs/>
                <w:sz w:val="24"/>
                <w:szCs w:val="24"/>
              </w:rPr>
              <w:t>Key Updates Linked to Manifesto:</w:t>
            </w:r>
            <w:r w:rsidRPr="00040971">
              <w:rPr>
                <w:sz w:val="24"/>
                <w:szCs w:val="24"/>
              </w:rPr>
              <w:t xml:space="preserve"> </w:t>
            </w:r>
            <w:r w:rsidRPr="00040971">
              <w:rPr>
                <w:sz w:val="20"/>
                <w:szCs w:val="20"/>
              </w:rPr>
              <w:br/>
            </w:r>
            <w:r w:rsidRPr="00040971">
              <w:rPr>
                <w:i/>
                <w:iCs/>
                <w:sz w:val="20"/>
                <w:szCs w:val="20"/>
              </w:rPr>
              <w:t xml:space="preserve">(You can see a full comprehensive list of updates on all my points </w:t>
            </w:r>
            <w:hyperlink r:id="rId13">
              <w:r w:rsidRPr="00040971">
                <w:rPr>
                  <w:rStyle w:val="Hyperlink"/>
                  <w:i/>
                  <w:iCs/>
                  <w:sz w:val="20"/>
                  <w:szCs w:val="20"/>
                </w:rPr>
                <w:t>via my Officer Pledge</w:t>
              </w:r>
            </w:hyperlink>
            <w:r w:rsidRPr="00040971">
              <w:rPr>
                <w:i/>
                <w:iCs/>
                <w:sz w:val="20"/>
                <w:szCs w:val="20"/>
              </w:rPr>
              <w:t>).</w:t>
            </w:r>
            <w:r w:rsidRPr="00040971">
              <w:rPr>
                <w:i/>
                <w:iCs/>
                <w:sz w:val="20"/>
                <w:szCs w:val="20"/>
              </w:rPr>
              <w:br/>
            </w:r>
          </w:p>
          <w:p w14:paraId="5B3E739D" w14:textId="77777777" w:rsidR="00040971" w:rsidRPr="00040971" w:rsidRDefault="00040971" w:rsidP="00040971">
            <w:pPr>
              <w:pStyle w:val="ListParagraph"/>
              <w:numPr>
                <w:ilvl w:val="0"/>
                <w:numId w:val="6"/>
              </w:numPr>
              <w:spacing w:line="278" w:lineRule="auto"/>
              <w:rPr>
                <w:sz w:val="20"/>
                <w:szCs w:val="20"/>
              </w:rPr>
            </w:pPr>
            <w:r w:rsidRPr="00040971">
              <w:rPr>
                <w:sz w:val="20"/>
                <w:szCs w:val="20"/>
              </w:rPr>
              <w:t>Reviewing the new event planner system and planning processes – is a 1/3 shorter than last year but more work needed.</w:t>
            </w:r>
          </w:p>
          <w:p w14:paraId="05E6397C" w14:textId="77777777" w:rsidR="00040971" w:rsidRPr="00040971" w:rsidRDefault="00040971" w:rsidP="00040971">
            <w:pPr>
              <w:pStyle w:val="ListParagraph"/>
              <w:numPr>
                <w:ilvl w:val="0"/>
                <w:numId w:val="6"/>
              </w:numPr>
              <w:spacing w:line="278" w:lineRule="auto"/>
              <w:rPr>
                <w:sz w:val="20"/>
                <w:szCs w:val="20"/>
              </w:rPr>
            </w:pPr>
            <w:r w:rsidRPr="00040971">
              <w:rPr>
                <w:sz w:val="20"/>
                <w:szCs w:val="20"/>
              </w:rPr>
              <w:t xml:space="preserve">Kept the Societies Area Membership at £3, relaxed eligibility for the Societies Membership Fund to make funding more accessible and removed the cap on the number of societies and added an extra application window. </w:t>
            </w:r>
          </w:p>
          <w:p w14:paraId="6C380FA7" w14:textId="77777777" w:rsidR="00040971" w:rsidRPr="00040971" w:rsidRDefault="00040971" w:rsidP="00040971">
            <w:pPr>
              <w:pStyle w:val="ListParagraph"/>
              <w:numPr>
                <w:ilvl w:val="0"/>
                <w:numId w:val="6"/>
              </w:numPr>
              <w:spacing w:line="278" w:lineRule="auto"/>
              <w:rPr>
                <w:sz w:val="20"/>
                <w:szCs w:val="20"/>
              </w:rPr>
            </w:pPr>
            <w:r w:rsidRPr="00040971">
              <w:rPr>
                <w:sz w:val="20"/>
                <w:szCs w:val="20"/>
              </w:rPr>
              <w:t>Worked with Sanya to create a PG Network to run events and lead projects.</w:t>
            </w:r>
          </w:p>
          <w:p w14:paraId="3DBD700E" w14:textId="77777777" w:rsidR="00040971" w:rsidRPr="00040971" w:rsidRDefault="00040971" w:rsidP="00040971">
            <w:pPr>
              <w:pStyle w:val="ListParagraph"/>
              <w:numPr>
                <w:ilvl w:val="0"/>
                <w:numId w:val="6"/>
              </w:numPr>
              <w:spacing w:line="278" w:lineRule="auto"/>
              <w:rPr>
                <w:sz w:val="20"/>
                <w:szCs w:val="20"/>
              </w:rPr>
            </w:pPr>
            <w:r w:rsidRPr="00040971">
              <w:rPr>
                <w:sz w:val="20"/>
                <w:szCs w:val="20"/>
              </w:rPr>
              <w:t>Current looking at reviewing SU guidance for external partnerships/sponsorship.</w:t>
            </w:r>
          </w:p>
          <w:p w14:paraId="2780A2A1" w14:textId="77777777" w:rsidR="00040971" w:rsidRPr="00040971" w:rsidRDefault="00040971" w:rsidP="00040971">
            <w:pPr>
              <w:pStyle w:val="ListParagraph"/>
              <w:numPr>
                <w:ilvl w:val="0"/>
                <w:numId w:val="6"/>
              </w:numPr>
              <w:spacing w:line="278" w:lineRule="auto"/>
              <w:rPr>
                <w:sz w:val="20"/>
                <w:szCs w:val="20"/>
              </w:rPr>
            </w:pPr>
            <w:r w:rsidRPr="00040971">
              <w:rPr>
                <w:sz w:val="20"/>
                <w:szCs w:val="20"/>
              </w:rPr>
              <w:t>Started collaboration with Sports Exec to boost recreational sports and inter-soc events.</w:t>
            </w:r>
          </w:p>
          <w:p w14:paraId="0CEBB04A" w14:textId="27E53DE2" w:rsidR="00040971" w:rsidRPr="00040971" w:rsidRDefault="00040971" w:rsidP="00040971">
            <w:pPr>
              <w:pStyle w:val="ListParagraph"/>
              <w:numPr>
                <w:ilvl w:val="0"/>
                <w:numId w:val="6"/>
              </w:numPr>
              <w:spacing w:line="278" w:lineRule="auto"/>
              <w:rPr>
                <w:sz w:val="20"/>
                <w:szCs w:val="20"/>
              </w:rPr>
            </w:pPr>
            <w:r w:rsidRPr="00040971">
              <w:rPr>
                <w:sz w:val="20"/>
                <w:szCs w:val="20"/>
              </w:rPr>
              <w:t>Mitigating the risks of the FIRS scheme on our SU Groups.</w:t>
            </w:r>
          </w:p>
          <w:p w14:paraId="48D6CA65" w14:textId="77777777" w:rsidR="00040971" w:rsidRPr="00040971" w:rsidRDefault="00040971" w:rsidP="00040971">
            <w:pPr>
              <w:pStyle w:val="ListParagraph"/>
              <w:numPr>
                <w:ilvl w:val="0"/>
                <w:numId w:val="6"/>
              </w:numPr>
              <w:spacing w:line="278" w:lineRule="auto"/>
              <w:rPr>
                <w:sz w:val="20"/>
                <w:szCs w:val="20"/>
              </w:rPr>
            </w:pPr>
            <w:r w:rsidRPr="00040971">
              <w:rPr>
                <w:sz w:val="20"/>
                <w:szCs w:val="20"/>
              </w:rPr>
              <w:t>Designated sustainability as a Top Ten priority for 2025/26.</w:t>
            </w:r>
          </w:p>
          <w:p w14:paraId="13834FB7" w14:textId="041A7F54" w:rsidR="00040971" w:rsidRPr="00040971" w:rsidRDefault="00040971" w:rsidP="0061579C">
            <w:pPr>
              <w:pStyle w:val="ListParagraph"/>
              <w:numPr>
                <w:ilvl w:val="0"/>
                <w:numId w:val="6"/>
              </w:numPr>
              <w:spacing w:line="278" w:lineRule="auto"/>
              <w:rPr>
                <w:sz w:val="20"/>
                <w:szCs w:val="20"/>
              </w:rPr>
            </w:pPr>
            <w:r w:rsidRPr="00040971">
              <w:rPr>
                <w:sz w:val="20"/>
                <w:szCs w:val="20"/>
              </w:rPr>
              <w:t>Working towards the public SU sustainability plan – launching a new sustainability forum soon and looking at the former Sustainability Award package. Sustainability is also now included in the future framework for the Bath Award core competences.</w:t>
            </w:r>
          </w:p>
          <w:p w14:paraId="2F95CADE" w14:textId="77777777" w:rsidR="00040971" w:rsidRPr="00040971" w:rsidRDefault="00040971" w:rsidP="00040971">
            <w:pPr>
              <w:pStyle w:val="ListParagraph"/>
              <w:numPr>
                <w:ilvl w:val="0"/>
                <w:numId w:val="7"/>
              </w:numPr>
              <w:spacing w:line="278" w:lineRule="auto"/>
              <w:rPr>
                <w:sz w:val="20"/>
                <w:szCs w:val="20"/>
              </w:rPr>
            </w:pPr>
            <w:r w:rsidRPr="00040971">
              <w:rPr>
                <w:sz w:val="20"/>
                <w:szCs w:val="20"/>
              </w:rPr>
              <w:t xml:space="preserve">Relaunched Bath Award for formal recognition of skills </w:t>
            </w:r>
          </w:p>
          <w:p w14:paraId="209460A5" w14:textId="77777777" w:rsidR="00040971" w:rsidRPr="00040971" w:rsidRDefault="00040971" w:rsidP="00040971">
            <w:pPr>
              <w:pStyle w:val="ListParagraph"/>
              <w:numPr>
                <w:ilvl w:val="0"/>
                <w:numId w:val="7"/>
              </w:numPr>
              <w:spacing w:line="278" w:lineRule="auto"/>
              <w:rPr>
                <w:sz w:val="20"/>
                <w:szCs w:val="20"/>
              </w:rPr>
            </w:pPr>
            <w:r w:rsidRPr="00040971">
              <w:rPr>
                <w:sz w:val="20"/>
                <w:szCs w:val="20"/>
              </w:rPr>
              <w:t>Beginning on work for Academic Networks – essentially a place for all areas of our SU to come together, share ideas and build stronger communities around departments</w:t>
            </w:r>
          </w:p>
          <w:p w14:paraId="774C640B" w14:textId="2083DD1F" w:rsidR="00040971" w:rsidRPr="00040971" w:rsidRDefault="00040971" w:rsidP="00040971">
            <w:pPr>
              <w:pStyle w:val="ListParagraph"/>
              <w:numPr>
                <w:ilvl w:val="0"/>
                <w:numId w:val="7"/>
              </w:numPr>
              <w:spacing w:line="278" w:lineRule="auto"/>
              <w:rPr>
                <w:sz w:val="20"/>
                <w:szCs w:val="20"/>
              </w:rPr>
            </w:pPr>
            <w:r w:rsidRPr="00040971">
              <w:rPr>
                <w:sz w:val="20"/>
                <w:szCs w:val="20"/>
              </w:rPr>
              <w:lastRenderedPageBreak/>
              <w:t>Currently exploring a global employability skills platform with the Skills Centre, so all students can gain intercultural and global awareness.</w:t>
            </w:r>
          </w:p>
          <w:p w14:paraId="48A6EC7C" w14:textId="7DC6B5D1" w:rsidR="00040971" w:rsidRPr="00040971" w:rsidRDefault="00040971" w:rsidP="00040971">
            <w:pPr>
              <w:pStyle w:val="ListParagraph"/>
              <w:numPr>
                <w:ilvl w:val="0"/>
                <w:numId w:val="7"/>
              </w:numPr>
              <w:spacing w:line="278" w:lineRule="auto"/>
              <w:rPr>
                <w:sz w:val="20"/>
                <w:szCs w:val="20"/>
              </w:rPr>
            </w:pPr>
            <w:r w:rsidRPr="00040971">
              <w:rPr>
                <w:sz w:val="20"/>
                <w:szCs w:val="20"/>
              </w:rPr>
              <w:t>Promoting the Alumni Access Fund for extracurricular support for individual students to make our offer as accessible as possible.</w:t>
            </w:r>
          </w:p>
          <w:p w14:paraId="46CB3FDE" w14:textId="4B39FEAC" w:rsidR="00040971" w:rsidRPr="00040971" w:rsidRDefault="00040971" w:rsidP="00040971">
            <w:pPr>
              <w:pStyle w:val="ListParagraph"/>
              <w:numPr>
                <w:ilvl w:val="0"/>
                <w:numId w:val="7"/>
              </w:numPr>
              <w:spacing w:line="278" w:lineRule="auto"/>
              <w:rPr>
                <w:sz w:val="20"/>
                <w:szCs w:val="20"/>
              </w:rPr>
            </w:pPr>
            <w:r w:rsidRPr="00040971">
              <w:rPr>
                <w:sz w:val="20"/>
                <w:szCs w:val="20"/>
              </w:rPr>
              <w:t>For Arts, we’re looking at increasing usage of Scala as a third space and also cross-collaboration space for all societies.</w:t>
            </w:r>
          </w:p>
          <w:p w14:paraId="7E5DF3EC" w14:textId="77777777" w:rsidR="00040971" w:rsidRPr="00040971" w:rsidRDefault="00040971" w:rsidP="00040971">
            <w:pPr>
              <w:pStyle w:val="ListParagraph"/>
              <w:numPr>
                <w:ilvl w:val="0"/>
                <w:numId w:val="7"/>
              </w:numPr>
              <w:spacing w:line="278" w:lineRule="auto"/>
              <w:rPr>
                <w:sz w:val="20"/>
                <w:szCs w:val="20"/>
              </w:rPr>
            </w:pPr>
            <w:r w:rsidRPr="00040971">
              <w:rPr>
                <w:sz w:val="20"/>
                <w:szCs w:val="20"/>
              </w:rPr>
              <w:t>For Volunteering, we’re developing a toolkit to get charitable objectives and initiatives embedded across groups activities.</w:t>
            </w:r>
          </w:p>
          <w:p w14:paraId="7563A17D" w14:textId="77777777" w:rsidR="00040971" w:rsidRPr="00040971" w:rsidRDefault="00040971" w:rsidP="00040971">
            <w:pPr>
              <w:rPr>
                <w:i/>
                <w:iCs/>
                <w:sz w:val="20"/>
                <w:szCs w:val="20"/>
              </w:rPr>
            </w:pPr>
          </w:p>
          <w:p w14:paraId="0A3722E3" w14:textId="77777777" w:rsidR="00040971" w:rsidRPr="00770C17" w:rsidRDefault="00040971" w:rsidP="00040971">
            <w:pPr>
              <w:rPr>
                <w:b/>
                <w:i/>
                <w:sz w:val="24"/>
                <w:szCs w:val="24"/>
              </w:rPr>
            </w:pPr>
            <w:r w:rsidRPr="00770C17">
              <w:rPr>
                <w:b/>
                <w:i/>
                <w:sz w:val="24"/>
                <w:szCs w:val="24"/>
              </w:rPr>
              <w:t>Upcoming Projects before Next SUmmit</w:t>
            </w:r>
          </w:p>
          <w:p w14:paraId="559FAFAB" w14:textId="77777777" w:rsidR="00040971" w:rsidRPr="00040971" w:rsidRDefault="00040971" w:rsidP="00040971">
            <w:pPr>
              <w:rPr>
                <w:b/>
                <w:bCs/>
                <w:i/>
                <w:iCs/>
                <w:sz w:val="20"/>
                <w:szCs w:val="20"/>
              </w:rPr>
            </w:pPr>
          </w:p>
          <w:p w14:paraId="0042164A" w14:textId="4F9EFDDD" w:rsidR="00040971" w:rsidRPr="00040971" w:rsidRDefault="00040971" w:rsidP="00040971">
            <w:pPr>
              <w:pStyle w:val="ListParagraph"/>
              <w:numPr>
                <w:ilvl w:val="0"/>
                <w:numId w:val="8"/>
              </w:numPr>
              <w:spacing w:line="278" w:lineRule="auto"/>
              <w:rPr>
                <w:sz w:val="20"/>
                <w:szCs w:val="20"/>
              </w:rPr>
            </w:pPr>
            <w:r w:rsidRPr="00040971">
              <w:rPr>
                <w:sz w:val="20"/>
                <w:szCs w:val="20"/>
              </w:rPr>
              <w:t>Working on a two-day conference mapping all of our event processes to see where we can streamline our process and make them as student</w:t>
            </w:r>
            <w:r w:rsidR="00744347" w:rsidRPr="00040971">
              <w:rPr>
                <w:sz w:val="20"/>
                <w:szCs w:val="20"/>
              </w:rPr>
              <w:t xml:space="preserve"> </w:t>
            </w:r>
            <w:r w:rsidRPr="00040971">
              <w:rPr>
                <w:sz w:val="20"/>
                <w:szCs w:val="20"/>
              </w:rPr>
              <w:t>focused as possible.</w:t>
            </w:r>
          </w:p>
          <w:p w14:paraId="025DD4BA" w14:textId="6A23284F" w:rsidR="00040971" w:rsidRPr="00040971" w:rsidRDefault="00040971" w:rsidP="00040971">
            <w:pPr>
              <w:pStyle w:val="ListParagraph"/>
              <w:numPr>
                <w:ilvl w:val="0"/>
                <w:numId w:val="8"/>
              </w:numPr>
              <w:spacing w:line="278" w:lineRule="auto"/>
              <w:rPr>
                <w:sz w:val="20"/>
                <w:szCs w:val="20"/>
              </w:rPr>
            </w:pPr>
            <w:r w:rsidRPr="00040971">
              <w:rPr>
                <w:sz w:val="20"/>
                <w:szCs w:val="20"/>
              </w:rPr>
              <w:t>Launching new sustainability feedback mechanisms so students can help shape the Top 10 point on sustainability.</w:t>
            </w:r>
          </w:p>
          <w:p w14:paraId="64B68DC1" w14:textId="61CE3BD5" w:rsidR="00040971" w:rsidRPr="00040971" w:rsidRDefault="00040971" w:rsidP="00040971">
            <w:pPr>
              <w:pStyle w:val="ListParagraph"/>
              <w:numPr>
                <w:ilvl w:val="0"/>
                <w:numId w:val="8"/>
              </w:numPr>
              <w:spacing w:line="278" w:lineRule="auto"/>
              <w:rPr>
                <w:sz w:val="20"/>
                <w:szCs w:val="20"/>
              </w:rPr>
            </w:pPr>
            <w:r w:rsidRPr="00040971">
              <w:rPr>
                <w:sz w:val="20"/>
                <w:szCs w:val="20"/>
              </w:rPr>
              <w:t>Continuing working with wider team on housing developments around the Renters’ Rights Bill and B&amp;NES local plan.</w:t>
            </w:r>
          </w:p>
          <w:p w14:paraId="4A691771" w14:textId="77777777" w:rsidR="00040971" w:rsidRPr="00040971" w:rsidRDefault="00040971" w:rsidP="00040971">
            <w:pPr>
              <w:pStyle w:val="ListParagraph"/>
              <w:numPr>
                <w:ilvl w:val="0"/>
                <w:numId w:val="8"/>
              </w:numPr>
              <w:spacing w:line="278" w:lineRule="auto"/>
              <w:rPr>
                <w:sz w:val="20"/>
                <w:szCs w:val="20"/>
              </w:rPr>
            </w:pPr>
            <w:r w:rsidRPr="00040971">
              <w:rPr>
                <w:sz w:val="20"/>
                <w:szCs w:val="20"/>
              </w:rPr>
              <w:t>Looking at the Service Level Agreements of the Edge so we can secure the building as a fully SU space in the years to come.</w:t>
            </w:r>
          </w:p>
          <w:p w14:paraId="3CB52B02" w14:textId="3FDA521D" w:rsidR="00040971" w:rsidRPr="00040971" w:rsidRDefault="00040971" w:rsidP="00040971">
            <w:pPr>
              <w:pStyle w:val="ListParagraph"/>
              <w:numPr>
                <w:ilvl w:val="0"/>
                <w:numId w:val="8"/>
              </w:numPr>
              <w:spacing w:line="278" w:lineRule="auto"/>
              <w:rPr>
                <w:sz w:val="20"/>
                <w:szCs w:val="20"/>
              </w:rPr>
            </w:pPr>
            <w:r w:rsidRPr="00040971">
              <w:rPr>
                <w:sz w:val="20"/>
                <w:szCs w:val="20"/>
              </w:rPr>
              <w:t>Planning showcase opportunities for our Visual Arts groups as well as building up a new multifaith and cultural festival/fair/celebration alongside the university, following success of events such as No Plates Like Home.</w:t>
            </w:r>
          </w:p>
          <w:p w14:paraId="0D3FC738" w14:textId="77777777" w:rsidR="00040971" w:rsidRPr="00040971" w:rsidRDefault="00040971" w:rsidP="00040971">
            <w:pPr>
              <w:pStyle w:val="ListParagraph"/>
              <w:numPr>
                <w:ilvl w:val="0"/>
                <w:numId w:val="8"/>
              </w:numPr>
              <w:spacing w:line="278" w:lineRule="auto"/>
              <w:rPr>
                <w:sz w:val="20"/>
                <w:szCs w:val="20"/>
              </w:rPr>
            </w:pPr>
            <w:r w:rsidRPr="00040971">
              <w:rPr>
                <w:sz w:val="20"/>
                <w:szCs w:val="20"/>
              </w:rPr>
              <w:t>Looking at how we build stronger reward and recognition pieces for our Student Leaders to highlight the incredible work they do.</w:t>
            </w:r>
            <w:r w:rsidRPr="00040971">
              <w:rPr>
                <w:sz w:val="20"/>
                <w:szCs w:val="20"/>
              </w:rPr>
              <w:br/>
            </w:r>
          </w:p>
          <w:p w14:paraId="62CA5A80" w14:textId="77777777" w:rsidR="00040971" w:rsidRDefault="00040971" w:rsidP="00040971">
            <w:pPr>
              <w:rPr>
                <w:b/>
                <w:i/>
                <w:sz w:val="24"/>
                <w:szCs w:val="24"/>
              </w:rPr>
            </w:pPr>
            <w:r w:rsidRPr="00770C17">
              <w:rPr>
                <w:b/>
                <w:i/>
                <w:sz w:val="24"/>
                <w:szCs w:val="24"/>
              </w:rPr>
              <w:t>Current Challenges</w:t>
            </w:r>
          </w:p>
          <w:p w14:paraId="1DC7A4CD" w14:textId="77777777" w:rsidR="00644F18" w:rsidRPr="00770C17" w:rsidRDefault="00644F18" w:rsidP="00040971">
            <w:pPr>
              <w:rPr>
                <w:b/>
                <w:bCs/>
                <w:sz w:val="24"/>
                <w:szCs w:val="24"/>
              </w:rPr>
            </w:pPr>
          </w:p>
          <w:p w14:paraId="07FED252" w14:textId="358D066A" w:rsidR="00040971" w:rsidRPr="00040971" w:rsidRDefault="00040971" w:rsidP="00040971">
            <w:pPr>
              <w:pStyle w:val="ListParagraph"/>
              <w:numPr>
                <w:ilvl w:val="0"/>
                <w:numId w:val="9"/>
              </w:numPr>
              <w:spacing w:line="278" w:lineRule="auto"/>
              <w:rPr>
                <w:sz w:val="20"/>
                <w:szCs w:val="20"/>
              </w:rPr>
            </w:pPr>
            <w:r w:rsidRPr="00040971">
              <w:rPr>
                <w:sz w:val="20"/>
                <w:szCs w:val="20"/>
              </w:rPr>
              <w:t>Currently working with a reduced staff load across key functions that affect societies. We’re working hard to mitigate any issues, but this may result in delays and less progress to streamlining our processes in the short term.</w:t>
            </w:r>
          </w:p>
          <w:p w14:paraId="67F75C3A" w14:textId="77777777" w:rsidR="00EA4D6E" w:rsidRPr="00320D2A" w:rsidRDefault="00040971" w:rsidP="00040971">
            <w:pPr>
              <w:pStyle w:val="ListParagraph"/>
              <w:numPr>
                <w:ilvl w:val="0"/>
                <w:numId w:val="9"/>
              </w:numPr>
              <w:spacing w:line="278" w:lineRule="auto"/>
            </w:pPr>
            <w:r w:rsidRPr="00040971">
              <w:rPr>
                <w:sz w:val="20"/>
                <w:szCs w:val="20"/>
              </w:rPr>
              <w:t>As part of the Top 10 work and building on our standpoint, progress on developing sustainable education targets and careers awareness has been slower than anticipated. I am lobbying the university to ensure that ethical policy promotion is treated as a core priority. However, this is likely to become a longer-term initiative that may extend beyond my current term in office.</w:t>
            </w:r>
          </w:p>
          <w:p w14:paraId="6BE83992" w14:textId="42C5327F" w:rsidR="00EA4D6E" w:rsidRPr="00040971" w:rsidRDefault="00EA4D6E" w:rsidP="00320D2A">
            <w:pPr>
              <w:spacing w:line="278" w:lineRule="auto"/>
            </w:pPr>
          </w:p>
        </w:tc>
      </w:tr>
      <w:tr w:rsidR="007D3D91" w14:paraId="235E9626" w14:textId="77777777" w:rsidTr="05320E47">
        <w:tc>
          <w:tcPr>
            <w:tcW w:w="9016" w:type="dxa"/>
            <w:shd w:val="clear" w:color="auto" w:fill="FF0000"/>
          </w:tcPr>
          <w:p w14:paraId="5438D560" w14:textId="137E8952" w:rsidR="007D3D91" w:rsidRPr="007D3D91" w:rsidRDefault="00C20424" w:rsidP="007D3D91">
            <w:pPr>
              <w:pStyle w:val="Heading2"/>
              <w:rPr>
                <w:color w:val="FFFFFF" w:themeColor="background1"/>
                <w:sz w:val="28"/>
                <w:szCs w:val="28"/>
              </w:rPr>
            </w:pPr>
            <w:r>
              <w:rPr>
                <w:color w:val="FFFFFF" w:themeColor="background1"/>
                <w:sz w:val="28"/>
                <w:szCs w:val="28"/>
              </w:rPr>
              <w:lastRenderedPageBreak/>
              <w:t>Community Officer</w:t>
            </w:r>
          </w:p>
        </w:tc>
      </w:tr>
    </w:tbl>
    <w:p w14:paraId="33090C75" w14:textId="6C58B89E" w:rsidR="0959865D" w:rsidRDefault="0959865D" w:rsidP="05320E47">
      <w:pPr>
        <w:pStyle w:val="li1"/>
        <w:rPr>
          <w:b/>
          <w:bCs/>
        </w:rPr>
      </w:pPr>
    </w:p>
    <w:tbl>
      <w:tblPr>
        <w:tblStyle w:val="TableGrid"/>
        <w:tblW w:w="0" w:type="auto"/>
        <w:tblLook w:val="04A0" w:firstRow="1" w:lastRow="0" w:firstColumn="1" w:lastColumn="0" w:noHBand="0" w:noVBand="1"/>
      </w:tblPr>
      <w:tblGrid>
        <w:gridCol w:w="9016"/>
      </w:tblGrid>
      <w:tr w:rsidR="007D3D91" w14:paraId="324FB59A" w14:textId="77777777" w:rsidTr="05320E47">
        <w:tc>
          <w:tcPr>
            <w:tcW w:w="9016" w:type="dxa"/>
          </w:tcPr>
          <w:p w14:paraId="33A4596E" w14:textId="731EBE59" w:rsidR="007D3D91" w:rsidRPr="00B96C9E" w:rsidRDefault="6DBEC1E5" w:rsidP="05320E47">
            <w:pPr>
              <w:pStyle w:val="p1"/>
              <w:rPr>
                <w:rFonts w:ascii="Poppins" w:eastAsia="Poppins" w:hAnsi="Poppins" w:cs="Poppins"/>
                <w:b/>
                <w:bCs/>
              </w:rPr>
            </w:pPr>
            <w:r w:rsidRPr="05320E47">
              <w:rPr>
                <w:rStyle w:val="s1"/>
                <w:rFonts w:ascii="Poppins" w:eastAsia="Poppins" w:hAnsi="Poppins" w:cs="Poppins"/>
                <w:b/>
                <w:bCs/>
              </w:rPr>
              <w:t>Key Updates Linked to Previous standpoints</w:t>
            </w:r>
          </w:p>
          <w:p w14:paraId="04F0977A" w14:textId="77777777" w:rsidR="007D3D91" w:rsidRPr="00B96C9E" w:rsidRDefault="007D3D91" w:rsidP="05320E47">
            <w:pPr>
              <w:pStyle w:val="p2"/>
              <w:rPr>
                <w:rFonts w:ascii="Poppins" w:eastAsia="Poppins" w:hAnsi="Poppins" w:cs="Poppins"/>
                <w:sz w:val="20"/>
                <w:szCs w:val="20"/>
              </w:rPr>
            </w:pPr>
          </w:p>
          <w:p w14:paraId="21129C4E" w14:textId="77777777" w:rsidR="007D3D91" w:rsidRPr="00B96C9E" w:rsidRDefault="6DBEC1E5" w:rsidP="05320E47">
            <w:pPr>
              <w:pStyle w:val="p1"/>
              <w:rPr>
                <w:rFonts w:ascii="Poppins" w:eastAsia="Poppins" w:hAnsi="Poppins" w:cs="Poppins"/>
                <w:sz w:val="20"/>
                <w:szCs w:val="20"/>
              </w:rPr>
            </w:pPr>
            <w:r w:rsidRPr="05320E47">
              <w:rPr>
                <w:rStyle w:val="s1"/>
                <w:rFonts w:ascii="Poppins" w:eastAsia="Poppins" w:hAnsi="Poppins" w:cs="Poppins"/>
                <w:sz w:val="20"/>
                <w:szCs w:val="20"/>
              </w:rPr>
              <w:t>“The SU believes that the University should open more safe and quiet spaces on campus and in the city for use by students”</w:t>
            </w:r>
          </w:p>
          <w:p w14:paraId="2BAA6426" w14:textId="77777777" w:rsidR="007D3D91" w:rsidRPr="00B96C9E" w:rsidRDefault="007D3D91" w:rsidP="05320E47">
            <w:pPr>
              <w:pStyle w:val="p2"/>
              <w:rPr>
                <w:rFonts w:ascii="Poppins" w:eastAsia="Poppins" w:hAnsi="Poppins" w:cs="Poppins"/>
                <w:sz w:val="20"/>
                <w:szCs w:val="20"/>
              </w:rPr>
            </w:pPr>
          </w:p>
          <w:p w14:paraId="70F05B48" w14:textId="114A2303" w:rsidR="007D3D91" w:rsidRPr="00B96C9E" w:rsidRDefault="6DBEC1E5" w:rsidP="05320E47">
            <w:pPr>
              <w:pStyle w:val="li1"/>
              <w:numPr>
                <w:ilvl w:val="0"/>
                <w:numId w:val="28"/>
              </w:numPr>
              <w:rPr>
                <w:rFonts w:ascii="Poppins" w:eastAsia="Poppins" w:hAnsi="Poppins" w:cs="Poppins"/>
                <w:sz w:val="20"/>
                <w:szCs w:val="20"/>
              </w:rPr>
            </w:pPr>
            <w:r w:rsidRPr="05320E47">
              <w:rPr>
                <w:rStyle w:val="s1"/>
                <w:rFonts w:ascii="Poppins" w:eastAsia="Poppins" w:hAnsi="Poppins" w:cs="Poppins"/>
                <w:sz w:val="20"/>
                <w:szCs w:val="20"/>
              </w:rPr>
              <w:t>This standpoint relates to my Top 10 around Accessibility for Neurodivergent students  </w:t>
            </w:r>
          </w:p>
          <w:p w14:paraId="14E957EA" w14:textId="77777777" w:rsidR="007D3D91" w:rsidRPr="00B96C9E" w:rsidRDefault="6DBEC1E5" w:rsidP="05320E47">
            <w:pPr>
              <w:pStyle w:val="li1"/>
              <w:numPr>
                <w:ilvl w:val="0"/>
                <w:numId w:val="28"/>
              </w:numPr>
              <w:rPr>
                <w:rFonts w:ascii="Poppins" w:eastAsia="Poppins" w:hAnsi="Poppins" w:cs="Poppins"/>
                <w:sz w:val="20"/>
                <w:szCs w:val="20"/>
              </w:rPr>
            </w:pPr>
            <w:r w:rsidRPr="05320E47">
              <w:rPr>
                <w:rStyle w:val="s1"/>
                <w:rFonts w:ascii="Poppins" w:eastAsia="Poppins" w:hAnsi="Poppins" w:cs="Poppins"/>
                <w:sz w:val="20"/>
                <w:szCs w:val="20"/>
              </w:rPr>
              <w:t>Campus Services have received this well and I have been working with them on their marketing. The change to the name “calm spaces” and “calm hours” with more consistent, inclusive and engaging branding has been already starting to better make these spaces well respected and to increase awareness of the availability</w:t>
            </w:r>
          </w:p>
          <w:p w14:paraId="2EBEA585" w14:textId="77777777" w:rsidR="007D3D91" w:rsidRPr="00B96C9E" w:rsidRDefault="6DBEC1E5" w:rsidP="05320E47">
            <w:pPr>
              <w:pStyle w:val="li1"/>
              <w:numPr>
                <w:ilvl w:val="0"/>
                <w:numId w:val="28"/>
              </w:numPr>
              <w:rPr>
                <w:rFonts w:ascii="Poppins" w:eastAsia="Poppins" w:hAnsi="Poppins" w:cs="Poppins"/>
                <w:sz w:val="20"/>
                <w:szCs w:val="20"/>
              </w:rPr>
            </w:pPr>
            <w:r w:rsidRPr="05320E47">
              <w:rPr>
                <w:rStyle w:val="s1"/>
                <w:rFonts w:ascii="Poppins" w:eastAsia="Poppins" w:hAnsi="Poppins" w:cs="Poppins"/>
                <w:sz w:val="20"/>
                <w:szCs w:val="20"/>
              </w:rPr>
              <w:t>We have discussed finding more natural quiet spaces and creating lists and more posters for these to identify places students when they may need to access them</w:t>
            </w:r>
          </w:p>
          <w:p w14:paraId="6EB83E7C" w14:textId="77777777" w:rsidR="007D3D91" w:rsidRPr="00B96C9E" w:rsidRDefault="6DBEC1E5" w:rsidP="05320E47">
            <w:pPr>
              <w:pStyle w:val="li1"/>
              <w:numPr>
                <w:ilvl w:val="0"/>
                <w:numId w:val="28"/>
              </w:numPr>
              <w:rPr>
                <w:rFonts w:ascii="Poppins" w:eastAsia="Poppins" w:hAnsi="Poppins" w:cs="Poppins"/>
                <w:sz w:val="20"/>
                <w:szCs w:val="20"/>
              </w:rPr>
            </w:pPr>
            <w:r w:rsidRPr="05320E47">
              <w:rPr>
                <w:rStyle w:val="s1"/>
                <w:rFonts w:ascii="Poppins" w:eastAsia="Poppins" w:hAnsi="Poppins" w:cs="Poppins"/>
                <w:sz w:val="20"/>
                <w:szCs w:val="20"/>
              </w:rPr>
              <w:t>In collaboration with a psychology researcher at the university we are making suggestions for environmental modifications to be made in hospitality outlets to create more quiet spaces as well as improving the overall sensory experience of these outlets</w:t>
            </w:r>
          </w:p>
          <w:p w14:paraId="251EB901" w14:textId="77777777" w:rsidR="007D3D91" w:rsidRPr="00B96C9E" w:rsidRDefault="007D3D91" w:rsidP="05320E47">
            <w:pPr>
              <w:pStyle w:val="p2"/>
              <w:rPr>
                <w:rFonts w:ascii="Poppins" w:eastAsia="Poppins" w:hAnsi="Poppins" w:cs="Poppins"/>
                <w:sz w:val="20"/>
                <w:szCs w:val="20"/>
              </w:rPr>
            </w:pPr>
          </w:p>
          <w:p w14:paraId="2792FD13" w14:textId="77777777" w:rsidR="007D3D91" w:rsidRPr="00B96C9E" w:rsidRDefault="6DBEC1E5" w:rsidP="05320E47">
            <w:pPr>
              <w:pStyle w:val="p1"/>
              <w:rPr>
                <w:rFonts w:ascii="Poppins" w:eastAsia="Poppins" w:hAnsi="Poppins" w:cs="Poppins"/>
                <w:sz w:val="20"/>
                <w:szCs w:val="20"/>
              </w:rPr>
            </w:pPr>
            <w:r w:rsidRPr="05320E47">
              <w:rPr>
                <w:rStyle w:val="s1"/>
                <w:rFonts w:ascii="Poppins" w:eastAsia="Poppins" w:hAnsi="Poppins" w:cs="Poppins"/>
                <w:sz w:val="20"/>
                <w:szCs w:val="20"/>
              </w:rPr>
              <w:t>“The SU believes that there should be adequate sensory friendly workspaces available”</w:t>
            </w:r>
          </w:p>
          <w:p w14:paraId="6204098D" w14:textId="77777777" w:rsidR="007D3D91" w:rsidRPr="00B96C9E" w:rsidRDefault="007D3D91" w:rsidP="05320E47">
            <w:pPr>
              <w:pStyle w:val="p2"/>
              <w:rPr>
                <w:rFonts w:ascii="Poppins" w:eastAsia="Poppins" w:hAnsi="Poppins" w:cs="Poppins"/>
                <w:sz w:val="20"/>
                <w:szCs w:val="20"/>
              </w:rPr>
            </w:pPr>
          </w:p>
          <w:p w14:paraId="145B248C" w14:textId="77777777" w:rsidR="007D3D91" w:rsidRPr="00B96C9E" w:rsidRDefault="6DBEC1E5" w:rsidP="05320E47">
            <w:pPr>
              <w:pStyle w:val="li1"/>
              <w:numPr>
                <w:ilvl w:val="0"/>
                <w:numId w:val="29"/>
              </w:numPr>
              <w:rPr>
                <w:rFonts w:ascii="Poppins" w:eastAsia="Poppins" w:hAnsi="Poppins" w:cs="Poppins"/>
                <w:sz w:val="20"/>
                <w:szCs w:val="20"/>
              </w:rPr>
            </w:pPr>
            <w:r w:rsidRPr="05320E47">
              <w:rPr>
                <w:rStyle w:val="s1"/>
                <w:rFonts w:ascii="Poppins" w:eastAsia="Poppins" w:hAnsi="Poppins" w:cs="Poppins"/>
                <w:sz w:val="20"/>
                <w:szCs w:val="20"/>
              </w:rPr>
              <w:t>Also relating to the Top 10 on Accessibility for Neurodivergent Students </w:t>
            </w:r>
          </w:p>
          <w:p w14:paraId="5240C9E1" w14:textId="77777777" w:rsidR="007D3D91" w:rsidRPr="00B96C9E" w:rsidRDefault="6DBEC1E5" w:rsidP="05320E47">
            <w:pPr>
              <w:pStyle w:val="li1"/>
              <w:numPr>
                <w:ilvl w:val="0"/>
                <w:numId w:val="29"/>
              </w:numPr>
              <w:rPr>
                <w:rFonts w:ascii="Poppins" w:eastAsia="Poppins" w:hAnsi="Poppins" w:cs="Poppins"/>
                <w:sz w:val="20"/>
                <w:szCs w:val="20"/>
              </w:rPr>
            </w:pPr>
            <w:r w:rsidRPr="05320E47">
              <w:rPr>
                <w:rStyle w:val="s1"/>
                <w:rFonts w:ascii="Poppins" w:eastAsia="Poppins" w:hAnsi="Poppins" w:cs="Poppins"/>
                <w:sz w:val="20"/>
                <w:szCs w:val="20"/>
              </w:rPr>
              <w:t>Myself, DAG and the library team have been conducting a review of the Sensory Room and Assistive Technology Room to identify necessary issues and changes required to be more improved ‘sensory friendly workspaces’</w:t>
            </w:r>
          </w:p>
          <w:p w14:paraId="19087E9D" w14:textId="77777777" w:rsidR="007D3D91" w:rsidRPr="00B96C9E" w:rsidRDefault="007D3D91" w:rsidP="05320E47">
            <w:pPr>
              <w:pStyle w:val="p2"/>
              <w:rPr>
                <w:rFonts w:ascii="Poppins" w:eastAsia="Poppins" w:hAnsi="Poppins" w:cs="Poppins"/>
                <w:sz w:val="20"/>
                <w:szCs w:val="20"/>
              </w:rPr>
            </w:pPr>
          </w:p>
          <w:p w14:paraId="0463D097" w14:textId="77777777" w:rsidR="007D3D91" w:rsidRPr="00B96C9E" w:rsidRDefault="6DBEC1E5" w:rsidP="05320E47">
            <w:pPr>
              <w:pStyle w:val="p1"/>
              <w:rPr>
                <w:rFonts w:ascii="Poppins" w:eastAsia="Poppins" w:hAnsi="Poppins" w:cs="Poppins"/>
                <w:b/>
                <w:bCs/>
              </w:rPr>
            </w:pPr>
            <w:r w:rsidRPr="05320E47">
              <w:rPr>
                <w:rStyle w:val="s1"/>
                <w:rFonts w:ascii="Poppins" w:eastAsia="Poppins" w:hAnsi="Poppins" w:cs="Poppins"/>
                <w:b/>
                <w:bCs/>
              </w:rPr>
              <w:t>Key Updates Linked to Manifesto </w:t>
            </w:r>
          </w:p>
          <w:p w14:paraId="214616AE" w14:textId="77777777" w:rsidR="007D3D91" w:rsidRPr="00B96C9E" w:rsidRDefault="007D3D91" w:rsidP="05320E47">
            <w:pPr>
              <w:pStyle w:val="p2"/>
              <w:rPr>
                <w:rFonts w:ascii="Poppins" w:eastAsia="Poppins" w:hAnsi="Poppins" w:cs="Poppins"/>
                <w:sz w:val="20"/>
                <w:szCs w:val="20"/>
              </w:rPr>
            </w:pPr>
          </w:p>
          <w:p w14:paraId="0F3CC265" w14:textId="77777777" w:rsidR="007D3D91" w:rsidRPr="00B96C9E" w:rsidRDefault="6DBEC1E5" w:rsidP="05320E47">
            <w:pPr>
              <w:pStyle w:val="li1"/>
              <w:numPr>
                <w:ilvl w:val="0"/>
                <w:numId w:val="30"/>
              </w:numPr>
              <w:rPr>
                <w:rFonts w:ascii="Poppins" w:eastAsia="Poppins" w:hAnsi="Poppins" w:cs="Poppins"/>
                <w:sz w:val="20"/>
                <w:szCs w:val="20"/>
              </w:rPr>
            </w:pPr>
            <w:r w:rsidRPr="05320E47">
              <w:rPr>
                <w:rStyle w:val="s1"/>
                <w:rFonts w:ascii="Poppins" w:eastAsia="Poppins" w:hAnsi="Poppins" w:cs="Poppins"/>
                <w:sz w:val="20"/>
                <w:szCs w:val="20"/>
              </w:rPr>
              <w:t>Planning strategies to increase availability of Student discounts and deals by lobbying local businesses </w:t>
            </w:r>
          </w:p>
          <w:p w14:paraId="2FE5B725" w14:textId="77777777" w:rsidR="007D3D91" w:rsidRPr="00B96C9E" w:rsidRDefault="6DBEC1E5" w:rsidP="05320E47">
            <w:pPr>
              <w:pStyle w:val="li1"/>
              <w:numPr>
                <w:ilvl w:val="0"/>
                <w:numId w:val="30"/>
              </w:numPr>
              <w:rPr>
                <w:rFonts w:ascii="Poppins" w:eastAsia="Poppins" w:hAnsi="Poppins" w:cs="Poppins"/>
                <w:sz w:val="20"/>
                <w:szCs w:val="20"/>
              </w:rPr>
            </w:pPr>
            <w:r w:rsidRPr="05320E47">
              <w:rPr>
                <w:rStyle w:val="s1"/>
                <w:rFonts w:ascii="Poppins" w:eastAsia="Poppins" w:hAnsi="Poppins" w:cs="Poppins"/>
                <w:sz w:val="20"/>
                <w:szCs w:val="20"/>
              </w:rPr>
              <w:t>Designated Mental Health as a Top 10 priority for 25/26 prioritising alternative mental health approaches to help reduce waiting times for counselling </w:t>
            </w:r>
          </w:p>
          <w:p w14:paraId="38F6A64D" w14:textId="77777777" w:rsidR="007D3D91" w:rsidRPr="00B96C9E" w:rsidRDefault="6DBEC1E5" w:rsidP="05320E47">
            <w:pPr>
              <w:pStyle w:val="li1"/>
              <w:numPr>
                <w:ilvl w:val="0"/>
                <w:numId w:val="30"/>
              </w:numPr>
              <w:rPr>
                <w:rFonts w:ascii="Poppins" w:eastAsia="Poppins" w:hAnsi="Poppins" w:cs="Poppins"/>
                <w:sz w:val="20"/>
                <w:szCs w:val="20"/>
              </w:rPr>
            </w:pPr>
            <w:r w:rsidRPr="05320E47">
              <w:rPr>
                <w:rStyle w:val="s1"/>
                <w:rFonts w:ascii="Poppins" w:eastAsia="Poppins" w:hAnsi="Poppins" w:cs="Poppins"/>
                <w:sz w:val="20"/>
                <w:szCs w:val="20"/>
              </w:rPr>
              <w:t>Through the Top 10 I have continued lobbying the university for increased off campus wellbeing opportunities such as BeWell and ResLife Activities to engage students who live in the city </w:t>
            </w:r>
          </w:p>
          <w:p w14:paraId="10C2B571" w14:textId="77777777" w:rsidR="007D3D91" w:rsidRPr="00B96C9E" w:rsidRDefault="6DBEC1E5" w:rsidP="05320E47">
            <w:pPr>
              <w:pStyle w:val="li1"/>
              <w:numPr>
                <w:ilvl w:val="0"/>
                <w:numId w:val="30"/>
              </w:numPr>
              <w:rPr>
                <w:rFonts w:ascii="Poppins" w:eastAsia="Poppins" w:hAnsi="Poppins" w:cs="Poppins"/>
                <w:sz w:val="20"/>
                <w:szCs w:val="20"/>
              </w:rPr>
            </w:pPr>
            <w:r w:rsidRPr="05320E47">
              <w:rPr>
                <w:rStyle w:val="s1"/>
                <w:rFonts w:ascii="Poppins" w:eastAsia="Poppins" w:hAnsi="Poppins" w:cs="Poppins"/>
                <w:sz w:val="20"/>
                <w:szCs w:val="20"/>
              </w:rPr>
              <w:t>Currently exploring training and support methods for Groups committees, specifically relating to NeverOk and the Welfare Officer’s role</w:t>
            </w:r>
          </w:p>
          <w:p w14:paraId="4553F444" w14:textId="77777777" w:rsidR="007D3D91" w:rsidRPr="00B96C9E" w:rsidRDefault="6DBEC1E5" w:rsidP="05320E47">
            <w:pPr>
              <w:pStyle w:val="li1"/>
              <w:numPr>
                <w:ilvl w:val="0"/>
                <w:numId w:val="30"/>
              </w:numPr>
              <w:rPr>
                <w:rFonts w:ascii="Poppins" w:eastAsia="Poppins" w:hAnsi="Poppins" w:cs="Poppins"/>
                <w:sz w:val="20"/>
                <w:szCs w:val="20"/>
              </w:rPr>
            </w:pPr>
            <w:r w:rsidRPr="05320E47">
              <w:rPr>
                <w:rStyle w:val="s1"/>
                <w:rFonts w:ascii="Poppins" w:eastAsia="Poppins" w:hAnsi="Poppins" w:cs="Poppins"/>
                <w:sz w:val="20"/>
                <w:szCs w:val="20"/>
              </w:rPr>
              <w:t>Introduced posters and digital artwork at the SU bar and toilets advertising the Anti-Spiking Products to increase awareness of the availability</w:t>
            </w:r>
          </w:p>
          <w:p w14:paraId="51C78D3D" w14:textId="0E7FE38C" w:rsidR="007D3D91" w:rsidRPr="00B96C9E" w:rsidRDefault="6DBEC1E5" w:rsidP="05320E47">
            <w:pPr>
              <w:pStyle w:val="li1"/>
              <w:numPr>
                <w:ilvl w:val="0"/>
                <w:numId w:val="30"/>
              </w:numPr>
              <w:rPr>
                <w:rFonts w:ascii="Poppins" w:eastAsia="Poppins" w:hAnsi="Poppins" w:cs="Poppins"/>
                <w:sz w:val="20"/>
                <w:szCs w:val="20"/>
              </w:rPr>
            </w:pPr>
            <w:r w:rsidRPr="05320E47">
              <w:rPr>
                <w:rStyle w:val="s1"/>
                <w:rFonts w:ascii="Poppins" w:eastAsia="Poppins" w:hAnsi="Poppins" w:cs="Poppins"/>
                <w:sz w:val="20"/>
                <w:szCs w:val="20"/>
              </w:rPr>
              <w:t>Filmed a Safe Night out awareness video prior to Freshers Week to showcase information and safety campaigns to promote safe nightlife </w:t>
            </w:r>
          </w:p>
          <w:p w14:paraId="5D8DDAE1" w14:textId="77777777" w:rsidR="007D3D91" w:rsidRPr="00B96C9E" w:rsidRDefault="6DBEC1E5" w:rsidP="05320E47">
            <w:pPr>
              <w:pStyle w:val="li1"/>
              <w:numPr>
                <w:ilvl w:val="0"/>
                <w:numId w:val="30"/>
              </w:numPr>
              <w:rPr>
                <w:rFonts w:ascii="Poppins" w:eastAsia="Poppins" w:hAnsi="Poppins" w:cs="Poppins"/>
                <w:sz w:val="20"/>
                <w:szCs w:val="20"/>
              </w:rPr>
            </w:pPr>
            <w:r w:rsidRPr="05320E47">
              <w:rPr>
                <w:rStyle w:val="s1"/>
                <w:rFonts w:ascii="Poppins" w:eastAsia="Poppins" w:hAnsi="Poppins" w:cs="Poppins"/>
                <w:sz w:val="20"/>
                <w:szCs w:val="20"/>
              </w:rPr>
              <w:t>Lobbying the university for funding to create a partnership with an external company to provide menstrual cups and sustainable/affordable menstrual product awareness and education </w:t>
            </w:r>
          </w:p>
          <w:p w14:paraId="48B5E60C" w14:textId="77777777" w:rsidR="007D3D91" w:rsidRPr="00B96C9E" w:rsidRDefault="6DBEC1E5" w:rsidP="05320E47">
            <w:pPr>
              <w:pStyle w:val="li1"/>
              <w:numPr>
                <w:ilvl w:val="0"/>
                <w:numId w:val="30"/>
              </w:numPr>
              <w:rPr>
                <w:rFonts w:ascii="Poppins" w:eastAsia="Poppins" w:hAnsi="Poppins" w:cs="Poppins"/>
                <w:sz w:val="20"/>
                <w:szCs w:val="20"/>
              </w:rPr>
            </w:pPr>
            <w:r w:rsidRPr="05320E47">
              <w:rPr>
                <w:rStyle w:val="s1"/>
                <w:rFonts w:ascii="Poppins" w:eastAsia="Poppins" w:hAnsi="Poppins" w:cs="Poppins"/>
                <w:sz w:val="20"/>
                <w:szCs w:val="20"/>
              </w:rPr>
              <w:t xml:space="preserve">Over the summer, 2 affiliation windows for students to create new societies as well as no caps on number of societies were introduced, promoting and </w:t>
            </w:r>
            <w:r w:rsidRPr="05320E47">
              <w:rPr>
                <w:rStyle w:val="s1"/>
                <w:rFonts w:ascii="Poppins" w:eastAsia="Poppins" w:hAnsi="Poppins" w:cs="Poppins"/>
                <w:sz w:val="20"/>
                <w:szCs w:val="20"/>
              </w:rPr>
              <w:lastRenderedPageBreak/>
              <w:t>facilitating the creation of societies that focus on lesser known and unique interests </w:t>
            </w:r>
          </w:p>
          <w:p w14:paraId="490039D2" w14:textId="1538182F" w:rsidR="007D3D91" w:rsidRPr="00B96C9E" w:rsidRDefault="6DBEC1E5" w:rsidP="05320E47">
            <w:pPr>
              <w:pStyle w:val="li1"/>
              <w:numPr>
                <w:ilvl w:val="0"/>
                <w:numId w:val="30"/>
              </w:numPr>
              <w:rPr>
                <w:rFonts w:ascii="Poppins" w:eastAsia="Poppins" w:hAnsi="Poppins" w:cs="Poppins"/>
                <w:sz w:val="20"/>
                <w:szCs w:val="20"/>
              </w:rPr>
            </w:pPr>
            <w:r w:rsidRPr="05320E47">
              <w:rPr>
                <w:rStyle w:val="s1"/>
                <w:rFonts w:ascii="Poppins" w:eastAsia="Poppins" w:hAnsi="Poppins" w:cs="Poppins"/>
                <w:sz w:val="20"/>
                <w:szCs w:val="20"/>
              </w:rPr>
              <w:t>Planning lobbying strategies for housing issues focusing on Quality, Affordability and informing students </w:t>
            </w:r>
          </w:p>
          <w:p w14:paraId="6CCC3654" w14:textId="77777777" w:rsidR="007D3D91" w:rsidRPr="00B96C9E" w:rsidRDefault="6DBEC1E5" w:rsidP="05320E47">
            <w:pPr>
              <w:pStyle w:val="li1"/>
              <w:numPr>
                <w:ilvl w:val="0"/>
                <w:numId w:val="30"/>
              </w:numPr>
              <w:rPr>
                <w:rFonts w:ascii="Poppins" w:eastAsia="Poppins" w:hAnsi="Poppins" w:cs="Poppins"/>
                <w:sz w:val="20"/>
                <w:szCs w:val="20"/>
              </w:rPr>
            </w:pPr>
            <w:r w:rsidRPr="05320E47">
              <w:rPr>
                <w:rStyle w:val="s1"/>
                <w:rFonts w:ascii="Poppins" w:eastAsia="Poppins" w:hAnsi="Poppins" w:cs="Poppins"/>
                <w:sz w:val="20"/>
                <w:szCs w:val="20"/>
              </w:rPr>
              <w:t>Working with community organiser on ways to inform and educate students on the Renters’ Right Bill and B&amp;NES Local Plan</w:t>
            </w:r>
          </w:p>
          <w:p w14:paraId="271A8814" w14:textId="77777777" w:rsidR="007D3D91" w:rsidRPr="00B96C9E" w:rsidRDefault="6DBEC1E5" w:rsidP="05320E47">
            <w:pPr>
              <w:pStyle w:val="li1"/>
              <w:numPr>
                <w:ilvl w:val="0"/>
                <w:numId w:val="30"/>
              </w:numPr>
              <w:rPr>
                <w:rFonts w:ascii="Poppins" w:eastAsia="Poppins" w:hAnsi="Poppins" w:cs="Poppins"/>
                <w:sz w:val="20"/>
                <w:szCs w:val="20"/>
              </w:rPr>
            </w:pPr>
            <w:r w:rsidRPr="05320E47">
              <w:rPr>
                <w:rStyle w:val="s1"/>
                <w:rFonts w:ascii="Poppins" w:eastAsia="Poppins" w:hAnsi="Poppins" w:cs="Poppins"/>
                <w:sz w:val="20"/>
                <w:szCs w:val="20"/>
              </w:rPr>
              <w:t>Working with Student Support on enhancing international student mixers, specifically during holiday periods</w:t>
            </w:r>
          </w:p>
          <w:p w14:paraId="6CCE0757" w14:textId="77777777" w:rsidR="007D3D91" w:rsidRPr="00B96C9E" w:rsidRDefault="6DBEC1E5" w:rsidP="05320E47">
            <w:pPr>
              <w:pStyle w:val="li1"/>
              <w:numPr>
                <w:ilvl w:val="0"/>
                <w:numId w:val="30"/>
              </w:numPr>
              <w:rPr>
                <w:rFonts w:ascii="Poppins" w:eastAsia="Poppins" w:hAnsi="Poppins" w:cs="Poppins"/>
                <w:sz w:val="20"/>
                <w:szCs w:val="20"/>
              </w:rPr>
            </w:pPr>
            <w:r w:rsidRPr="05320E47">
              <w:rPr>
                <w:rStyle w:val="s1"/>
                <w:rFonts w:ascii="Poppins" w:eastAsia="Poppins" w:hAnsi="Poppins" w:cs="Poppins"/>
                <w:sz w:val="20"/>
                <w:szCs w:val="20"/>
              </w:rPr>
              <w:t>Ensured international students are prioritised in the Top 10 and lobbying Student Support to extend the Winter in Bath Program to the January period</w:t>
            </w:r>
          </w:p>
          <w:p w14:paraId="2A3B1E15" w14:textId="77777777" w:rsidR="007D3D91" w:rsidRPr="00B96C9E" w:rsidRDefault="6DBEC1E5" w:rsidP="05320E47">
            <w:pPr>
              <w:pStyle w:val="li1"/>
              <w:numPr>
                <w:ilvl w:val="0"/>
                <w:numId w:val="30"/>
              </w:numPr>
              <w:rPr>
                <w:rFonts w:ascii="Poppins" w:eastAsia="Poppins" w:hAnsi="Poppins" w:cs="Poppins"/>
                <w:sz w:val="20"/>
                <w:szCs w:val="20"/>
              </w:rPr>
            </w:pPr>
            <w:r w:rsidRPr="05320E47">
              <w:rPr>
                <w:rStyle w:val="s1"/>
                <w:rFonts w:ascii="Poppins" w:eastAsia="Poppins" w:hAnsi="Poppins" w:cs="Poppins"/>
                <w:sz w:val="20"/>
                <w:szCs w:val="20"/>
              </w:rPr>
              <w:t>Interviewed students for the International Community Organiser position to ensure representation and opportunity in the SU </w:t>
            </w:r>
          </w:p>
          <w:p w14:paraId="6262ED99" w14:textId="77777777" w:rsidR="007D3D91" w:rsidRPr="00B96C9E" w:rsidRDefault="6DBEC1E5" w:rsidP="05320E47">
            <w:pPr>
              <w:pStyle w:val="li1"/>
              <w:numPr>
                <w:ilvl w:val="0"/>
                <w:numId w:val="30"/>
              </w:numPr>
              <w:rPr>
                <w:rFonts w:ascii="Poppins" w:eastAsia="Poppins" w:hAnsi="Poppins" w:cs="Poppins"/>
                <w:sz w:val="20"/>
                <w:szCs w:val="20"/>
              </w:rPr>
            </w:pPr>
            <w:r w:rsidRPr="05320E47">
              <w:rPr>
                <w:rStyle w:val="s1"/>
                <w:rFonts w:ascii="Poppins" w:eastAsia="Poppins" w:hAnsi="Poppins" w:cs="Poppins"/>
                <w:sz w:val="20"/>
                <w:szCs w:val="20"/>
              </w:rPr>
              <w:t>Working with the university on future events such as No Plates Like Home</w:t>
            </w:r>
          </w:p>
          <w:p w14:paraId="5FA2C625" w14:textId="77777777" w:rsidR="007D3D91" w:rsidRPr="00B96C9E" w:rsidRDefault="6DBEC1E5" w:rsidP="05320E47">
            <w:pPr>
              <w:pStyle w:val="li1"/>
              <w:numPr>
                <w:ilvl w:val="0"/>
                <w:numId w:val="30"/>
              </w:numPr>
              <w:rPr>
                <w:rFonts w:ascii="Poppins" w:eastAsia="Poppins" w:hAnsi="Poppins" w:cs="Poppins"/>
                <w:sz w:val="20"/>
                <w:szCs w:val="20"/>
              </w:rPr>
            </w:pPr>
            <w:r w:rsidRPr="05320E47">
              <w:rPr>
                <w:rStyle w:val="s1"/>
                <w:rFonts w:ascii="Poppins" w:eastAsia="Poppins" w:hAnsi="Poppins" w:cs="Poppins"/>
                <w:sz w:val="20"/>
                <w:szCs w:val="20"/>
              </w:rPr>
              <w:t>Introduced a Top 10 towards focusing on Accessibility for Neurodivergent students </w:t>
            </w:r>
          </w:p>
          <w:p w14:paraId="599DED40" w14:textId="77777777" w:rsidR="007D3D91" w:rsidRPr="00B96C9E" w:rsidRDefault="6DBEC1E5" w:rsidP="05320E47">
            <w:pPr>
              <w:pStyle w:val="li1"/>
              <w:numPr>
                <w:ilvl w:val="0"/>
                <w:numId w:val="30"/>
              </w:numPr>
              <w:rPr>
                <w:rFonts w:ascii="Poppins" w:eastAsia="Poppins" w:hAnsi="Poppins" w:cs="Poppins"/>
                <w:sz w:val="20"/>
                <w:szCs w:val="20"/>
              </w:rPr>
            </w:pPr>
            <w:r w:rsidRPr="05320E47">
              <w:rPr>
                <w:rStyle w:val="s1"/>
                <w:rFonts w:ascii="Poppins" w:eastAsia="Poppins" w:hAnsi="Poppins" w:cs="Poppins"/>
                <w:sz w:val="20"/>
                <w:szCs w:val="20"/>
              </w:rPr>
              <w:t>Working on creating sensory maps for hospitality outlets with campus services </w:t>
            </w:r>
          </w:p>
          <w:p w14:paraId="6D1CD830" w14:textId="77777777" w:rsidR="007D3D91" w:rsidRPr="00B96C9E" w:rsidRDefault="6DBEC1E5" w:rsidP="05320E47">
            <w:pPr>
              <w:pStyle w:val="li1"/>
              <w:numPr>
                <w:ilvl w:val="0"/>
                <w:numId w:val="30"/>
              </w:numPr>
              <w:rPr>
                <w:rFonts w:ascii="Poppins" w:eastAsia="Poppins" w:hAnsi="Poppins" w:cs="Poppins"/>
                <w:sz w:val="20"/>
                <w:szCs w:val="20"/>
              </w:rPr>
            </w:pPr>
            <w:r w:rsidRPr="05320E47">
              <w:rPr>
                <w:rStyle w:val="s1"/>
                <w:rFonts w:ascii="Poppins" w:eastAsia="Poppins" w:hAnsi="Poppins" w:cs="Poppins"/>
                <w:sz w:val="20"/>
                <w:szCs w:val="20"/>
              </w:rPr>
              <w:t>Working with a researcher from the psychology department to get professional insight on environmental modifications to be made for the Top 10</w:t>
            </w:r>
          </w:p>
          <w:p w14:paraId="10ABAE99" w14:textId="77777777" w:rsidR="007D3D91" w:rsidRPr="00B96C9E" w:rsidRDefault="6DBEC1E5" w:rsidP="05320E47">
            <w:pPr>
              <w:pStyle w:val="li1"/>
              <w:numPr>
                <w:ilvl w:val="0"/>
                <w:numId w:val="30"/>
              </w:numPr>
              <w:rPr>
                <w:rFonts w:ascii="Poppins" w:eastAsia="Poppins" w:hAnsi="Poppins" w:cs="Poppins"/>
                <w:sz w:val="20"/>
                <w:szCs w:val="20"/>
              </w:rPr>
            </w:pPr>
            <w:r w:rsidRPr="05320E47">
              <w:rPr>
                <w:rStyle w:val="s1"/>
                <w:rFonts w:ascii="Poppins" w:eastAsia="Poppins" w:hAnsi="Poppins" w:cs="Poppins"/>
                <w:sz w:val="20"/>
                <w:szCs w:val="20"/>
              </w:rPr>
              <w:t>Working with Campus services on finding and advertising more Calm Spaces and improving the marketing </w:t>
            </w:r>
          </w:p>
          <w:p w14:paraId="5DC5A1C5" w14:textId="77777777" w:rsidR="007D3D91" w:rsidRPr="00B96C9E" w:rsidRDefault="6DBEC1E5" w:rsidP="05320E47">
            <w:pPr>
              <w:pStyle w:val="li1"/>
              <w:numPr>
                <w:ilvl w:val="0"/>
                <w:numId w:val="30"/>
              </w:numPr>
              <w:rPr>
                <w:rFonts w:ascii="Poppins" w:eastAsia="Poppins" w:hAnsi="Poppins" w:cs="Poppins"/>
                <w:sz w:val="20"/>
                <w:szCs w:val="20"/>
              </w:rPr>
            </w:pPr>
            <w:r w:rsidRPr="05320E47">
              <w:rPr>
                <w:rStyle w:val="s1"/>
                <w:rFonts w:ascii="Poppins" w:eastAsia="Poppins" w:hAnsi="Poppins" w:cs="Poppins"/>
                <w:sz w:val="20"/>
                <w:szCs w:val="20"/>
              </w:rPr>
              <w:t>Been part of the Sensory and Assistive Technology Rooms’ Review with DAG and the Library team </w:t>
            </w:r>
          </w:p>
          <w:p w14:paraId="6CA5B97D" w14:textId="77777777" w:rsidR="007D3D91" w:rsidRPr="00B96C9E" w:rsidRDefault="007D3D91" w:rsidP="05320E47">
            <w:pPr>
              <w:pStyle w:val="p2"/>
              <w:rPr>
                <w:rFonts w:ascii="Poppins" w:eastAsia="Poppins" w:hAnsi="Poppins" w:cs="Poppins"/>
                <w:sz w:val="20"/>
                <w:szCs w:val="20"/>
              </w:rPr>
            </w:pPr>
          </w:p>
          <w:p w14:paraId="27B520EE" w14:textId="77777777" w:rsidR="007D3D91" w:rsidRPr="00B96C9E" w:rsidRDefault="6DBEC1E5" w:rsidP="05320E47">
            <w:pPr>
              <w:pStyle w:val="p1"/>
              <w:rPr>
                <w:rFonts w:ascii="Poppins" w:eastAsia="Poppins" w:hAnsi="Poppins" w:cs="Poppins"/>
                <w:b/>
                <w:bCs/>
                <w:i/>
                <w:iCs/>
                <w:sz w:val="20"/>
                <w:szCs w:val="20"/>
              </w:rPr>
            </w:pPr>
            <w:r w:rsidRPr="05320E47">
              <w:rPr>
                <w:rStyle w:val="s1"/>
                <w:rFonts w:ascii="Poppins" w:eastAsia="Poppins" w:hAnsi="Poppins" w:cs="Poppins"/>
                <w:b/>
                <w:bCs/>
                <w:i/>
                <w:iCs/>
              </w:rPr>
              <w:t>Upcoming projects before next SUmmit</w:t>
            </w:r>
          </w:p>
          <w:p w14:paraId="552ED126" w14:textId="77777777" w:rsidR="007D3D91" w:rsidRPr="00B96C9E" w:rsidRDefault="007D3D91" w:rsidP="05320E47">
            <w:pPr>
              <w:pStyle w:val="p2"/>
              <w:rPr>
                <w:rFonts w:ascii="Poppins" w:eastAsia="Poppins" w:hAnsi="Poppins" w:cs="Poppins"/>
                <w:sz w:val="20"/>
                <w:szCs w:val="20"/>
              </w:rPr>
            </w:pPr>
          </w:p>
          <w:p w14:paraId="754FF3F0" w14:textId="77777777" w:rsidR="007D3D91" w:rsidRPr="00B96C9E" w:rsidRDefault="6DBEC1E5" w:rsidP="05320E47">
            <w:pPr>
              <w:pStyle w:val="li1"/>
              <w:numPr>
                <w:ilvl w:val="0"/>
                <w:numId w:val="31"/>
              </w:numPr>
              <w:rPr>
                <w:rFonts w:ascii="Poppins" w:eastAsia="Poppins" w:hAnsi="Poppins" w:cs="Poppins"/>
                <w:sz w:val="20"/>
                <w:szCs w:val="20"/>
              </w:rPr>
            </w:pPr>
            <w:r w:rsidRPr="05320E47">
              <w:rPr>
                <w:rStyle w:val="s1"/>
                <w:rFonts w:ascii="Poppins" w:eastAsia="Poppins" w:hAnsi="Poppins" w:cs="Poppins"/>
                <w:sz w:val="20"/>
                <w:szCs w:val="20"/>
              </w:rPr>
              <w:t>Looking at creating more objective and clear handover documents and support for Diversity and Support Groups</w:t>
            </w:r>
          </w:p>
          <w:p w14:paraId="2D6607A5" w14:textId="77777777" w:rsidR="007D3D91" w:rsidRPr="00B96C9E" w:rsidRDefault="6DBEC1E5" w:rsidP="05320E47">
            <w:pPr>
              <w:pStyle w:val="li1"/>
              <w:numPr>
                <w:ilvl w:val="0"/>
                <w:numId w:val="31"/>
              </w:numPr>
              <w:rPr>
                <w:rFonts w:ascii="Poppins" w:eastAsia="Poppins" w:hAnsi="Poppins" w:cs="Poppins"/>
                <w:sz w:val="20"/>
                <w:szCs w:val="20"/>
              </w:rPr>
            </w:pPr>
            <w:r w:rsidRPr="05320E47">
              <w:rPr>
                <w:rStyle w:val="s1"/>
                <w:rFonts w:ascii="Poppins" w:eastAsia="Poppins" w:hAnsi="Poppins" w:cs="Poppins"/>
                <w:sz w:val="20"/>
                <w:szCs w:val="20"/>
              </w:rPr>
              <w:t>Working on adjusting the application process for the Gender Expression Fund with LGBT+ to be more efficient and in line with sector practice </w:t>
            </w:r>
          </w:p>
          <w:p w14:paraId="5940073B" w14:textId="77777777" w:rsidR="007D3D91" w:rsidRPr="00B96C9E" w:rsidRDefault="6DBEC1E5" w:rsidP="05320E47">
            <w:pPr>
              <w:pStyle w:val="li1"/>
              <w:numPr>
                <w:ilvl w:val="0"/>
                <w:numId w:val="31"/>
              </w:numPr>
              <w:rPr>
                <w:rFonts w:ascii="Poppins" w:eastAsia="Poppins" w:hAnsi="Poppins" w:cs="Poppins"/>
                <w:sz w:val="20"/>
                <w:szCs w:val="20"/>
              </w:rPr>
            </w:pPr>
            <w:r w:rsidRPr="05320E47">
              <w:rPr>
                <w:rStyle w:val="s1"/>
                <w:rFonts w:ascii="Poppins" w:eastAsia="Poppins" w:hAnsi="Poppins" w:cs="Poppins"/>
                <w:sz w:val="20"/>
                <w:szCs w:val="20"/>
              </w:rPr>
              <w:t>Working on piloting a SU/Student Support part time’s job presentation for international students to improve education on finding and applying for part time work </w:t>
            </w:r>
          </w:p>
          <w:p w14:paraId="63111F8A" w14:textId="77777777" w:rsidR="007D3D91" w:rsidRPr="00B96C9E" w:rsidRDefault="6DBEC1E5" w:rsidP="05320E47">
            <w:pPr>
              <w:pStyle w:val="li1"/>
              <w:numPr>
                <w:ilvl w:val="0"/>
                <w:numId w:val="31"/>
              </w:numPr>
              <w:rPr>
                <w:rFonts w:ascii="Poppins" w:eastAsia="Poppins" w:hAnsi="Poppins" w:cs="Poppins"/>
                <w:sz w:val="20"/>
                <w:szCs w:val="20"/>
              </w:rPr>
            </w:pPr>
            <w:r w:rsidRPr="05320E47">
              <w:rPr>
                <w:rStyle w:val="s1"/>
                <w:rFonts w:ascii="Poppins" w:eastAsia="Poppins" w:hAnsi="Poppins" w:cs="Poppins"/>
                <w:sz w:val="20"/>
                <w:szCs w:val="20"/>
              </w:rPr>
              <w:t>Advocating for better Physical Accessibility on campus with feedback from DAG</w:t>
            </w:r>
          </w:p>
          <w:p w14:paraId="02F51558" w14:textId="1364C0F1" w:rsidR="007D3D91" w:rsidRPr="00B96C9E" w:rsidRDefault="6DBEC1E5" w:rsidP="05320E47">
            <w:pPr>
              <w:pStyle w:val="li1"/>
              <w:numPr>
                <w:ilvl w:val="0"/>
                <w:numId w:val="31"/>
              </w:numPr>
              <w:rPr>
                <w:rFonts w:ascii="Poppins" w:eastAsia="Poppins" w:hAnsi="Poppins" w:cs="Poppins"/>
                <w:sz w:val="20"/>
                <w:szCs w:val="20"/>
              </w:rPr>
            </w:pPr>
            <w:r w:rsidRPr="05320E47">
              <w:rPr>
                <w:rStyle w:val="s1"/>
                <w:rFonts w:ascii="Poppins" w:eastAsia="Poppins" w:hAnsi="Poppins" w:cs="Poppins"/>
                <w:sz w:val="20"/>
                <w:szCs w:val="20"/>
              </w:rPr>
              <w:t>Working on a housemate finder with the SCP (Student Community Partnership) in partnership with Bath Spa SU and Noorland College</w:t>
            </w:r>
          </w:p>
          <w:p w14:paraId="25140CB4" w14:textId="1306A391" w:rsidR="007D3D91" w:rsidRPr="00B96C9E" w:rsidRDefault="6DBEC1E5" w:rsidP="05320E47">
            <w:pPr>
              <w:pStyle w:val="li1"/>
              <w:numPr>
                <w:ilvl w:val="0"/>
                <w:numId w:val="31"/>
              </w:numPr>
              <w:rPr>
                <w:rFonts w:ascii="Poppins" w:eastAsia="Poppins" w:hAnsi="Poppins" w:cs="Poppins"/>
                <w:sz w:val="20"/>
                <w:szCs w:val="20"/>
              </w:rPr>
            </w:pPr>
            <w:r w:rsidRPr="05320E47">
              <w:rPr>
                <w:rStyle w:val="s1"/>
                <w:rFonts w:ascii="Poppins" w:eastAsia="Poppins" w:hAnsi="Poppins" w:cs="Poppins"/>
                <w:sz w:val="20"/>
                <w:szCs w:val="20"/>
              </w:rPr>
              <w:t>Working on a Housing Fair in collaboration with the University </w:t>
            </w:r>
          </w:p>
          <w:p w14:paraId="7EB2F436" w14:textId="6A707767" w:rsidR="007D3D91" w:rsidRPr="00B96C9E" w:rsidRDefault="007D3D91" w:rsidP="05320E47">
            <w:pPr>
              <w:rPr>
                <w:rFonts w:asciiTheme="minorHAnsi" w:hAnsiTheme="minorHAnsi"/>
              </w:rPr>
            </w:pPr>
          </w:p>
        </w:tc>
      </w:tr>
      <w:tr w:rsidR="007D3D91" w14:paraId="3DF82714" w14:textId="77777777" w:rsidTr="05320E47">
        <w:tc>
          <w:tcPr>
            <w:tcW w:w="9016" w:type="dxa"/>
            <w:shd w:val="clear" w:color="auto" w:fill="FF0000"/>
          </w:tcPr>
          <w:p w14:paraId="18BDA1E2" w14:textId="5296A62C" w:rsidR="007D3D91" w:rsidRPr="007D3D91" w:rsidRDefault="00C20424" w:rsidP="007D3D91">
            <w:pPr>
              <w:pStyle w:val="Heading2"/>
              <w:rPr>
                <w:color w:val="FFFFFF" w:themeColor="background1"/>
                <w:sz w:val="28"/>
                <w:szCs w:val="28"/>
              </w:rPr>
            </w:pPr>
            <w:r>
              <w:rPr>
                <w:color w:val="FFFFFF" w:themeColor="background1"/>
                <w:sz w:val="28"/>
                <w:szCs w:val="28"/>
              </w:rPr>
              <w:lastRenderedPageBreak/>
              <w:t>Sport Officer</w:t>
            </w:r>
          </w:p>
        </w:tc>
      </w:tr>
      <w:tr w:rsidR="007D3D91" w14:paraId="54123216" w14:textId="77777777" w:rsidTr="05320E47">
        <w:tc>
          <w:tcPr>
            <w:tcW w:w="9016" w:type="dxa"/>
          </w:tcPr>
          <w:p w14:paraId="3A068B8B" w14:textId="77777777" w:rsidR="007D3D91" w:rsidRDefault="007D3D91" w:rsidP="006038EE">
            <w:pPr>
              <w:rPr>
                <w:i/>
                <w:iCs/>
              </w:rPr>
            </w:pPr>
          </w:p>
          <w:p w14:paraId="4259A37C" w14:textId="77777777" w:rsidR="00BD1E6F" w:rsidRDefault="00BD1E6F" w:rsidP="006038EE">
            <w:pPr>
              <w:rPr>
                <w:b/>
                <w:bCs/>
                <w:sz w:val="24"/>
                <w:szCs w:val="24"/>
              </w:rPr>
            </w:pPr>
          </w:p>
          <w:p w14:paraId="227FD6CC" w14:textId="1B846D16" w:rsidR="006D570C" w:rsidRPr="006D570C" w:rsidRDefault="006D570C" w:rsidP="006038EE">
            <w:pPr>
              <w:rPr>
                <w:b/>
                <w:bCs/>
                <w:sz w:val="24"/>
                <w:szCs w:val="24"/>
              </w:rPr>
            </w:pPr>
            <w:r w:rsidRPr="0EFEF0C9">
              <w:rPr>
                <w:b/>
                <w:bCs/>
                <w:sz w:val="24"/>
                <w:szCs w:val="24"/>
              </w:rPr>
              <w:t>Key Updates Linked to Previous Standpoints:</w:t>
            </w:r>
          </w:p>
          <w:p w14:paraId="7D94896E" w14:textId="1E0116BD" w:rsidR="006D570C" w:rsidRDefault="006D570C" w:rsidP="006038EE">
            <w:pPr>
              <w:rPr>
                <w:i/>
                <w:iCs/>
              </w:rPr>
            </w:pPr>
          </w:p>
          <w:p w14:paraId="49B4F52C" w14:textId="4574373E" w:rsidR="004A0500" w:rsidRPr="00DD3BBA" w:rsidRDefault="004A0500" w:rsidP="004A0500">
            <w:pPr>
              <w:rPr>
                <w:i/>
                <w:iCs/>
                <w:sz w:val="20"/>
                <w:szCs w:val="20"/>
              </w:rPr>
            </w:pPr>
            <w:r w:rsidRPr="0A3A1937">
              <w:rPr>
                <w:i/>
                <w:iCs/>
                <w:sz w:val="20"/>
                <w:szCs w:val="20"/>
              </w:rPr>
              <w:t>“</w:t>
            </w:r>
            <w:r w:rsidRPr="0A3A1937">
              <w:rPr>
                <w:rFonts w:eastAsia="Poppins" w:cs="Poppins"/>
                <w:sz w:val="20"/>
                <w:szCs w:val="20"/>
              </w:rPr>
              <w:t xml:space="preserve">The SU believes that sport should be inclusive, equitable, and accessible for all students, regardless of gender identity, and that trans and gender diverse athletes deserve respect, fair participation, and a safe environment. The SU is committed to </w:t>
            </w:r>
            <w:r w:rsidRPr="0A3A1937">
              <w:rPr>
                <w:rFonts w:eastAsia="Poppins" w:cs="Poppins"/>
                <w:sz w:val="20"/>
                <w:szCs w:val="20"/>
              </w:rPr>
              <w:lastRenderedPageBreak/>
              <w:t>challenging discrimination, advocating for evidence-based policies, and upholding the dignity of all athletes</w:t>
            </w:r>
            <w:r w:rsidRPr="0A3A1937">
              <w:rPr>
                <w:i/>
                <w:iCs/>
                <w:sz w:val="20"/>
                <w:szCs w:val="20"/>
              </w:rPr>
              <w:t>”</w:t>
            </w:r>
          </w:p>
          <w:p w14:paraId="7B0D09D4" w14:textId="1EA05017" w:rsidR="003A155E" w:rsidRPr="00576BBF" w:rsidRDefault="004A0500" w:rsidP="004F49F4">
            <w:pPr>
              <w:pStyle w:val="ListParagraph"/>
              <w:numPr>
                <w:ilvl w:val="0"/>
                <w:numId w:val="26"/>
              </w:numPr>
              <w:rPr>
                <w:i/>
                <w:iCs/>
              </w:rPr>
            </w:pPr>
            <w:r w:rsidRPr="00576BBF">
              <w:t>Following on from the update from</w:t>
            </w:r>
            <w:r w:rsidR="00E10BD9" w:rsidRPr="00576BBF">
              <w:t xml:space="preserve"> the</w:t>
            </w:r>
            <w:r w:rsidRPr="00576BBF">
              <w:t xml:space="preserve"> SU President</w:t>
            </w:r>
            <w:r w:rsidR="00E10BD9" w:rsidRPr="00576BBF">
              <w:t>,</w:t>
            </w:r>
            <w:r w:rsidR="003A155E" w:rsidRPr="00576BBF">
              <w:t xml:space="preserve"> it is possible that </w:t>
            </w:r>
            <w:r w:rsidR="00E45CD5">
              <w:t>a</w:t>
            </w:r>
            <w:r w:rsidR="003A155E" w:rsidRPr="00576BBF">
              <w:t xml:space="preserve"> standpoint </w:t>
            </w:r>
            <w:r w:rsidR="00E45CD5">
              <w:t xml:space="preserve">in this capacity </w:t>
            </w:r>
            <w:r w:rsidR="003A155E" w:rsidRPr="00576BBF">
              <w:t>could be revisited</w:t>
            </w:r>
            <w:r w:rsidR="00576BBF" w:rsidRPr="00576BBF">
              <w:t>, once comprehensive guidance has been provided.</w:t>
            </w:r>
          </w:p>
          <w:p w14:paraId="318BA295" w14:textId="77777777" w:rsidR="006D570C" w:rsidRDefault="006D570C" w:rsidP="006038EE">
            <w:pPr>
              <w:rPr>
                <w:i/>
                <w:iCs/>
              </w:rPr>
            </w:pPr>
          </w:p>
          <w:p w14:paraId="56CCC89E" w14:textId="77777777" w:rsidR="002B6F3A" w:rsidRDefault="002B6F3A" w:rsidP="006038EE">
            <w:pPr>
              <w:rPr>
                <w:i/>
                <w:iCs/>
              </w:rPr>
            </w:pPr>
          </w:p>
          <w:p w14:paraId="0A484DC1" w14:textId="65C6AF8E" w:rsidR="006D570C" w:rsidRPr="00C75B3D" w:rsidRDefault="006D570C" w:rsidP="006038EE">
            <w:pPr>
              <w:rPr>
                <w:rStyle w:val="Hyperlink"/>
                <w:i/>
                <w:iCs/>
              </w:rPr>
            </w:pPr>
            <w:r w:rsidRPr="00040971">
              <w:rPr>
                <w:b/>
                <w:bCs/>
                <w:sz w:val="24"/>
                <w:szCs w:val="24"/>
              </w:rPr>
              <w:t>Key Updates Linked to Manifesto:</w:t>
            </w:r>
            <w:r w:rsidRPr="00040971">
              <w:rPr>
                <w:sz w:val="24"/>
                <w:szCs w:val="24"/>
              </w:rPr>
              <w:t xml:space="preserve"> </w:t>
            </w:r>
            <w:r w:rsidRPr="00040971">
              <w:rPr>
                <w:sz w:val="20"/>
                <w:szCs w:val="20"/>
              </w:rPr>
              <w:br/>
            </w:r>
            <w:r w:rsidRPr="00040971">
              <w:rPr>
                <w:i/>
                <w:iCs/>
                <w:sz w:val="20"/>
                <w:szCs w:val="20"/>
              </w:rPr>
              <w:t xml:space="preserve">(You can see a full comprehensive list of updates on all my points </w:t>
            </w:r>
            <w:r w:rsidR="00C75B3D">
              <w:rPr>
                <w:i/>
                <w:iCs/>
                <w:sz w:val="20"/>
                <w:szCs w:val="20"/>
              </w:rPr>
              <w:fldChar w:fldCharType="begin"/>
            </w:r>
            <w:r w:rsidR="00C75B3D">
              <w:rPr>
                <w:i/>
                <w:iCs/>
                <w:sz w:val="20"/>
                <w:szCs w:val="20"/>
              </w:rPr>
              <w:instrText>HYPERLINK "https://www.thesubath.com/suofficers/sport/manifesto-pledge/"</w:instrText>
            </w:r>
            <w:r w:rsidR="00C75B3D">
              <w:rPr>
                <w:i/>
                <w:iCs/>
                <w:sz w:val="20"/>
                <w:szCs w:val="20"/>
              </w:rPr>
            </w:r>
            <w:r w:rsidR="00C75B3D">
              <w:rPr>
                <w:i/>
                <w:iCs/>
                <w:sz w:val="20"/>
                <w:szCs w:val="20"/>
              </w:rPr>
              <w:fldChar w:fldCharType="separate"/>
            </w:r>
            <w:r w:rsidRPr="00C75B3D">
              <w:rPr>
                <w:rStyle w:val="Hyperlink"/>
                <w:i/>
                <w:iCs/>
                <w:sz w:val="20"/>
                <w:szCs w:val="20"/>
              </w:rPr>
              <w:t>via my Officer Pledge).</w:t>
            </w:r>
          </w:p>
          <w:p w14:paraId="0C43387F" w14:textId="3FA7DDE7" w:rsidR="006D570C" w:rsidRDefault="00C75B3D" w:rsidP="006038EE">
            <w:pPr>
              <w:rPr>
                <w:i/>
                <w:iCs/>
                <w:sz w:val="20"/>
                <w:szCs w:val="20"/>
              </w:rPr>
            </w:pPr>
            <w:r>
              <w:rPr>
                <w:i/>
                <w:iCs/>
                <w:sz w:val="20"/>
                <w:szCs w:val="20"/>
              </w:rPr>
              <w:fldChar w:fldCharType="end"/>
            </w:r>
          </w:p>
          <w:p w14:paraId="3A3891C2" w14:textId="73357099" w:rsidR="004B624B" w:rsidRPr="00B20C76" w:rsidRDefault="0054022B" w:rsidP="004F49F4">
            <w:pPr>
              <w:pStyle w:val="ListParagraph"/>
              <w:numPr>
                <w:ilvl w:val="0"/>
                <w:numId w:val="26"/>
              </w:numPr>
              <w:rPr>
                <w:sz w:val="20"/>
                <w:szCs w:val="20"/>
              </w:rPr>
            </w:pPr>
            <w:r>
              <w:rPr>
                <w:sz w:val="20"/>
                <w:szCs w:val="20"/>
              </w:rPr>
              <w:t>Reworked</w:t>
            </w:r>
            <w:r w:rsidR="00BE6EC2">
              <w:rPr>
                <w:sz w:val="20"/>
                <w:szCs w:val="20"/>
              </w:rPr>
              <w:t xml:space="preserve"> the</w:t>
            </w:r>
            <w:r>
              <w:rPr>
                <w:sz w:val="20"/>
                <w:szCs w:val="20"/>
              </w:rPr>
              <w:t xml:space="preserve"> club budget process in order to </w:t>
            </w:r>
            <w:r w:rsidR="00BE6EC2">
              <w:rPr>
                <w:sz w:val="20"/>
                <w:szCs w:val="20"/>
              </w:rPr>
              <w:t>improve</w:t>
            </w:r>
            <w:r>
              <w:rPr>
                <w:sz w:val="20"/>
                <w:szCs w:val="20"/>
              </w:rPr>
              <w:t xml:space="preserve"> </w:t>
            </w:r>
            <w:r w:rsidR="00BE6EC2">
              <w:rPr>
                <w:sz w:val="20"/>
                <w:szCs w:val="20"/>
              </w:rPr>
              <w:t xml:space="preserve">the </w:t>
            </w:r>
            <w:r>
              <w:rPr>
                <w:sz w:val="20"/>
                <w:szCs w:val="20"/>
              </w:rPr>
              <w:t xml:space="preserve">clarity and efficiency </w:t>
            </w:r>
            <w:r w:rsidR="00BE6EC2">
              <w:rPr>
                <w:sz w:val="20"/>
                <w:szCs w:val="20"/>
              </w:rPr>
              <w:t>of club finances</w:t>
            </w:r>
            <w:r w:rsidR="004B624B">
              <w:rPr>
                <w:sz w:val="20"/>
                <w:szCs w:val="20"/>
              </w:rPr>
              <w:t>.</w:t>
            </w:r>
            <w:r w:rsidR="00B20C76">
              <w:rPr>
                <w:sz w:val="20"/>
                <w:szCs w:val="20"/>
              </w:rPr>
              <w:t xml:space="preserve"> </w:t>
            </w:r>
            <w:r w:rsidR="004B624B" w:rsidRPr="00B20C76">
              <w:rPr>
                <w:sz w:val="20"/>
                <w:szCs w:val="20"/>
              </w:rPr>
              <w:t>Expectation is to review this process further as the SU finance systems are updated</w:t>
            </w:r>
            <w:r w:rsidR="00B20C76">
              <w:rPr>
                <w:sz w:val="20"/>
                <w:szCs w:val="20"/>
              </w:rPr>
              <w:t>.</w:t>
            </w:r>
          </w:p>
          <w:p w14:paraId="283A9722" w14:textId="5F0EDACB" w:rsidR="0054022B" w:rsidRPr="008271F4" w:rsidRDefault="00B20C76" w:rsidP="004F49F4">
            <w:pPr>
              <w:pStyle w:val="ListParagraph"/>
              <w:numPr>
                <w:ilvl w:val="0"/>
                <w:numId w:val="26"/>
              </w:numPr>
              <w:rPr>
                <w:sz w:val="20"/>
                <w:szCs w:val="20"/>
              </w:rPr>
            </w:pPr>
            <w:r>
              <w:rPr>
                <w:sz w:val="20"/>
                <w:szCs w:val="20"/>
              </w:rPr>
              <w:t>Support</w:t>
            </w:r>
            <w:r w:rsidR="008271F4">
              <w:rPr>
                <w:sz w:val="20"/>
                <w:szCs w:val="20"/>
              </w:rPr>
              <w:t>ing</w:t>
            </w:r>
            <w:r w:rsidRPr="008271F4">
              <w:rPr>
                <w:sz w:val="20"/>
                <w:szCs w:val="20"/>
              </w:rPr>
              <w:t xml:space="preserve"> Clubs with finance management and self-funding </w:t>
            </w:r>
            <w:r w:rsidR="00C91A33" w:rsidRPr="008271F4">
              <w:rPr>
                <w:sz w:val="20"/>
                <w:szCs w:val="20"/>
              </w:rPr>
              <w:t>guidance</w:t>
            </w:r>
            <w:r w:rsidRPr="008271F4">
              <w:rPr>
                <w:sz w:val="20"/>
                <w:szCs w:val="20"/>
              </w:rPr>
              <w:t xml:space="preserve"> in order to combat increasing financial pressure.</w:t>
            </w:r>
          </w:p>
          <w:p w14:paraId="3505D6C5" w14:textId="5ECF0A3C" w:rsidR="00CD40BA" w:rsidRPr="00CD40BA" w:rsidRDefault="00CD40BA" w:rsidP="004F49F4">
            <w:pPr>
              <w:pStyle w:val="ListParagraph"/>
              <w:numPr>
                <w:ilvl w:val="0"/>
                <w:numId w:val="26"/>
              </w:numPr>
              <w:rPr>
                <w:sz w:val="20"/>
                <w:szCs w:val="20"/>
              </w:rPr>
            </w:pPr>
            <w:r>
              <w:rPr>
                <w:sz w:val="20"/>
                <w:szCs w:val="20"/>
              </w:rPr>
              <w:t>Bath Active has just launched the Daily Mile</w:t>
            </w:r>
            <w:r w:rsidR="00890CB4">
              <w:rPr>
                <w:sz w:val="20"/>
                <w:szCs w:val="20"/>
              </w:rPr>
              <w:t>:</w:t>
            </w:r>
            <w:r>
              <w:rPr>
                <w:sz w:val="20"/>
                <w:szCs w:val="20"/>
              </w:rPr>
              <w:t xml:space="preserve"> </w:t>
            </w:r>
            <w:r w:rsidR="00890CB4">
              <w:rPr>
                <w:sz w:val="20"/>
                <w:szCs w:val="20"/>
              </w:rPr>
              <w:t>an</w:t>
            </w:r>
            <w:r>
              <w:rPr>
                <w:sz w:val="20"/>
                <w:szCs w:val="20"/>
              </w:rPr>
              <w:t xml:space="preserve"> initiative </w:t>
            </w:r>
            <w:r w:rsidR="00793E4B">
              <w:rPr>
                <w:sz w:val="20"/>
                <w:szCs w:val="20"/>
              </w:rPr>
              <w:t>based on</w:t>
            </w:r>
            <w:r w:rsidR="00363F04">
              <w:rPr>
                <w:sz w:val="20"/>
                <w:szCs w:val="20"/>
              </w:rPr>
              <w:t xml:space="preserve"> promoting</w:t>
            </w:r>
            <w:r w:rsidR="00793E4B">
              <w:rPr>
                <w:sz w:val="20"/>
                <w:szCs w:val="20"/>
              </w:rPr>
              <w:t xml:space="preserve"> physical activity and wellbeing, that is</w:t>
            </w:r>
            <w:r>
              <w:rPr>
                <w:sz w:val="20"/>
                <w:szCs w:val="20"/>
              </w:rPr>
              <w:t xml:space="preserve"> zero cost, zero commitment and accessible to all students, including distance</w:t>
            </w:r>
            <w:r w:rsidR="00DF4D36">
              <w:rPr>
                <w:sz w:val="20"/>
                <w:szCs w:val="20"/>
              </w:rPr>
              <w:t>d</w:t>
            </w:r>
            <w:r>
              <w:rPr>
                <w:sz w:val="20"/>
                <w:szCs w:val="20"/>
              </w:rPr>
              <w:t xml:space="preserve"> learners.</w:t>
            </w:r>
          </w:p>
          <w:p w14:paraId="6B7BB6EA" w14:textId="421C1D2C" w:rsidR="00C6424C" w:rsidRDefault="00C007E8" w:rsidP="004F49F4">
            <w:pPr>
              <w:pStyle w:val="ListParagraph"/>
              <w:numPr>
                <w:ilvl w:val="0"/>
                <w:numId w:val="26"/>
              </w:numPr>
              <w:rPr>
                <w:sz w:val="20"/>
                <w:szCs w:val="20"/>
              </w:rPr>
            </w:pPr>
            <w:r>
              <w:rPr>
                <w:sz w:val="20"/>
                <w:szCs w:val="20"/>
              </w:rPr>
              <w:t xml:space="preserve">Kickstarted an evaluation and clear-out of the </w:t>
            </w:r>
            <w:r w:rsidR="000238A9">
              <w:rPr>
                <w:sz w:val="20"/>
                <w:szCs w:val="20"/>
              </w:rPr>
              <w:t>F</w:t>
            </w:r>
            <w:r>
              <w:rPr>
                <w:sz w:val="20"/>
                <w:szCs w:val="20"/>
              </w:rPr>
              <w:t>ounder</w:t>
            </w:r>
            <w:r w:rsidR="000238A9">
              <w:rPr>
                <w:sz w:val="20"/>
                <w:szCs w:val="20"/>
              </w:rPr>
              <w:t>’s Hall</w:t>
            </w:r>
            <w:r>
              <w:rPr>
                <w:sz w:val="20"/>
                <w:szCs w:val="20"/>
              </w:rPr>
              <w:t xml:space="preserve"> storage</w:t>
            </w:r>
            <w:r w:rsidR="000238A9">
              <w:rPr>
                <w:sz w:val="20"/>
                <w:szCs w:val="20"/>
              </w:rPr>
              <w:t xml:space="preserve"> facilities</w:t>
            </w:r>
            <w:r>
              <w:rPr>
                <w:sz w:val="20"/>
                <w:szCs w:val="20"/>
              </w:rPr>
              <w:t xml:space="preserve">. </w:t>
            </w:r>
            <w:r w:rsidR="00C63A61">
              <w:rPr>
                <w:sz w:val="20"/>
                <w:szCs w:val="20"/>
              </w:rPr>
              <w:t>The a</w:t>
            </w:r>
            <w:r>
              <w:rPr>
                <w:sz w:val="20"/>
                <w:szCs w:val="20"/>
              </w:rPr>
              <w:t xml:space="preserve">im is </w:t>
            </w:r>
            <w:r w:rsidR="00352DB8">
              <w:rPr>
                <w:sz w:val="20"/>
                <w:szCs w:val="20"/>
              </w:rPr>
              <w:t xml:space="preserve">to create additional space for </w:t>
            </w:r>
            <w:r>
              <w:rPr>
                <w:sz w:val="20"/>
                <w:szCs w:val="20"/>
              </w:rPr>
              <w:t xml:space="preserve">club equipment </w:t>
            </w:r>
            <w:r w:rsidR="0064078A">
              <w:rPr>
                <w:sz w:val="20"/>
                <w:szCs w:val="20"/>
              </w:rPr>
              <w:t>as well as increasing accessibility</w:t>
            </w:r>
            <w:r>
              <w:rPr>
                <w:sz w:val="20"/>
                <w:szCs w:val="20"/>
              </w:rPr>
              <w:t>.</w:t>
            </w:r>
            <w:r w:rsidR="00C63A61">
              <w:rPr>
                <w:sz w:val="20"/>
                <w:szCs w:val="20"/>
              </w:rPr>
              <w:t xml:space="preserve"> This process has now been built into the Top 10 and the expectation is to apply this process to all student group storage facilities.</w:t>
            </w:r>
          </w:p>
          <w:p w14:paraId="6266C934" w14:textId="24006649" w:rsidR="00C6424C" w:rsidRDefault="00A8722F" w:rsidP="004F49F4">
            <w:pPr>
              <w:pStyle w:val="ListParagraph"/>
              <w:numPr>
                <w:ilvl w:val="0"/>
                <w:numId w:val="26"/>
              </w:numPr>
              <w:rPr>
                <w:sz w:val="20"/>
                <w:szCs w:val="20"/>
              </w:rPr>
            </w:pPr>
            <w:r w:rsidRPr="00AE7DE0">
              <w:rPr>
                <w:sz w:val="20"/>
                <w:szCs w:val="20"/>
              </w:rPr>
              <w:t>Hav</w:t>
            </w:r>
            <w:r w:rsidR="004D2991" w:rsidRPr="00AE7DE0">
              <w:rPr>
                <w:sz w:val="20"/>
                <w:szCs w:val="20"/>
              </w:rPr>
              <w:t>e offered and provided 1:1 support to all SU clubs.</w:t>
            </w:r>
            <w:r w:rsidR="00525767" w:rsidRPr="00AE7DE0">
              <w:rPr>
                <w:sz w:val="20"/>
                <w:szCs w:val="20"/>
              </w:rPr>
              <w:t xml:space="preserve"> SU </w:t>
            </w:r>
            <w:r w:rsidR="0064078A">
              <w:rPr>
                <w:sz w:val="20"/>
                <w:szCs w:val="20"/>
              </w:rPr>
              <w:t>c</w:t>
            </w:r>
            <w:r w:rsidR="00525767" w:rsidRPr="00AE7DE0">
              <w:rPr>
                <w:sz w:val="20"/>
                <w:szCs w:val="20"/>
              </w:rPr>
              <w:t xml:space="preserve">lubs </w:t>
            </w:r>
            <w:r w:rsidR="00593D33" w:rsidRPr="00AE7DE0">
              <w:rPr>
                <w:sz w:val="20"/>
                <w:szCs w:val="20"/>
              </w:rPr>
              <w:t>can</w:t>
            </w:r>
            <w:r w:rsidR="00525767" w:rsidRPr="00AE7DE0">
              <w:rPr>
                <w:sz w:val="20"/>
                <w:szCs w:val="20"/>
              </w:rPr>
              <w:t xml:space="preserve"> book meetings through calendar invites as they see fit.</w:t>
            </w:r>
            <w:r w:rsidR="00805859" w:rsidRPr="00AE7DE0">
              <w:rPr>
                <w:sz w:val="20"/>
                <w:szCs w:val="20"/>
              </w:rPr>
              <w:t xml:space="preserve"> </w:t>
            </w:r>
            <w:r w:rsidR="0064078A" w:rsidRPr="00AE7DE0">
              <w:rPr>
                <w:sz w:val="20"/>
                <w:szCs w:val="20"/>
              </w:rPr>
              <w:t>Typically,</w:t>
            </w:r>
            <w:r w:rsidR="00805859" w:rsidRPr="00AE7DE0">
              <w:rPr>
                <w:sz w:val="20"/>
                <w:szCs w:val="20"/>
              </w:rPr>
              <w:t xml:space="preserve"> this support has focussed on finances and club management, however </w:t>
            </w:r>
            <w:r w:rsidR="00AE7DE0" w:rsidRPr="00AE7DE0">
              <w:rPr>
                <w:sz w:val="20"/>
                <w:szCs w:val="20"/>
              </w:rPr>
              <w:t xml:space="preserve">these sessions are for the clubs to </w:t>
            </w:r>
            <w:r w:rsidR="00AE7DE0">
              <w:rPr>
                <w:sz w:val="20"/>
                <w:szCs w:val="20"/>
              </w:rPr>
              <w:t>set the agenda.</w:t>
            </w:r>
          </w:p>
          <w:p w14:paraId="528E4F46" w14:textId="10DAE3C0" w:rsidR="00CD40BA" w:rsidRDefault="003069FC" w:rsidP="004F49F4">
            <w:pPr>
              <w:pStyle w:val="ListParagraph"/>
              <w:numPr>
                <w:ilvl w:val="0"/>
                <w:numId w:val="26"/>
              </w:numPr>
              <w:rPr>
                <w:sz w:val="20"/>
                <w:szCs w:val="20"/>
              </w:rPr>
            </w:pPr>
            <w:r>
              <w:rPr>
                <w:sz w:val="20"/>
                <w:szCs w:val="20"/>
              </w:rPr>
              <w:t xml:space="preserve">Launched a pilot </w:t>
            </w:r>
            <w:r w:rsidR="00F0128B">
              <w:rPr>
                <w:sz w:val="20"/>
                <w:szCs w:val="20"/>
              </w:rPr>
              <w:t>‘</w:t>
            </w:r>
            <w:r>
              <w:rPr>
                <w:sz w:val="20"/>
                <w:szCs w:val="20"/>
              </w:rPr>
              <w:t>showcase game</w:t>
            </w:r>
            <w:r w:rsidR="00F0128B">
              <w:rPr>
                <w:sz w:val="20"/>
                <w:szCs w:val="20"/>
              </w:rPr>
              <w:t>’</w:t>
            </w:r>
            <w:r>
              <w:rPr>
                <w:sz w:val="20"/>
                <w:szCs w:val="20"/>
              </w:rPr>
              <w:t xml:space="preserve"> during </w:t>
            </w:r>
            <w:r w:rsidR="00251F44">
              <w:rPr>
                <w:sz w:val="20"/>
                <w:szCs w:val="20"/>
              </w:rPr>
              <w:t>fresher’s</w:t>
            </w:r>
            <w:r>
              <w:rPr>
                <w:sz w:val="20"/>
                <w:szCs w:val="20"/>
              </w:rPr>
              <w:t xml:space="preserve"> week. </w:t>
            </w:r>
            <w:r w:rsidR="00251F44">
              <w:rPr>
                <w:sz w:val="20"/>
                <w:szCs w:val="20"/>
              </w:rPr>
              <w:t>Expectation is to pilot additional events before evaluating how to embed these processes and give autonomy to the student groups who want to take part.</w:t>
            </w:r>
          </w:p>
          <w:p w14:paraId="2EFE6C2F" w14:textId="411A2B1D" w:rsidR="00251F44" w:rsidRDefault="00251F44" w:rsidP="004F49F4">
            <w:pPr>
              <w:pStyle w:val="ListParagraph"/>
              <w:numPr>
                <w:ilvl w:val="0"/>
                <w:numId w:val="26"/>
              </w:numPr>
              <w:rPr>
                <w:sz w:val="20"/>
                <w:szCs w:val="20"/>
              </w:rPr>
            </w:pPr>
            <w:r>
              <w:rPr>
                <w:sz w:val="20"/>
                <w:szCs w:val="20"/>
              </w:rPr>
              <w:t>Ran a Committee Workshop focussing on finance management and the SU finance structure.</w:t>
            </w:r>
          </w:p>
          <w:p w14:paraId="07CDC5CC" w14:textId="6DDD1B4A" w:rsidR="00251F44" w:rsidRDefault="00251F44" w:rsidP="004F49F4">
            <w:pPr>
              <w:pStyle w:val="ListParagraph"/>
              <w:numPr>
                <w:ilvl w:val="0"/>
                <w:numId w:val="26"/>
              </w:numPr>
              <w:rPr>
                <w:sz w:val="20"/>
                <w:szCs w:val="20"/>
              </w:rPr>
            </w:pPr>
            <w:r>
              <w:rPr>
                <w:sz w:val="20"/>
                <w:szCs w:val="20"/>
              </w:rPr>
              <w:t>Worked with the Department of Sports Development and Recreation (DSDR) to develop an S&amp;C offer for student clubs. This offer is now live</w:t>
            </w:r>
            <w:r w:rsidR="00021B37">
              <w:rPr>
                <w:sz w:val="20"/>
                <w:szCs w:val="20"/>
              </w:rPr>
              <w:t>, however has experienced issues with capacity due to high demand.</w:t>
            </w:r>
          </w:p>
          <w:p w14:paraId="0ED28281" w14:textId="774F8BD8" w:rsidR="006103E3" w:rsidRDefault="006103E3" w:rsidP="00CD40BA">
            <w:pPr>
              <w:rPr>
                <w:sz w:val="20"/>
                <w:szCs w:val="20"/>
              </w:rPr>
            </w:pPr>
          </w:p>
          <w:p w14:paraId="6D6F1967" w14:textId="2745185E" w:rsidR="00CD40BA" w:rsidRPr="00CD40BA" w:rsidRDefault="00CD40BA" w:rsidP="00CD40BA">
            <w:pPr>
              <w:rPr>
                <w:sz w:val="20"/>
                <w:szCs w:val="20"/>
              </w:rPr>
            </w:pPr>
          </w:p>
          <w:p w14:paraId="3E4DADC0" w14:textId="77777777" w:rsidR="008D7F91" w:rsidRDefault="008D7F91" w:rsidP="006038EE">
            <w:pPr>
              <w:rPr>
                <w:i/>
                <w:iCs/>
                <w:sz w:val="20"/>
                <w:szCs w:val="20"/>
              </w:rPr>
            </w:pPr>
          </w:p>
          <w:p w14:paraId="7F5B15F6" w14:textId="07B81823" w:rsidR="008D7F91" w:rsidRDefault="00BD38AE" w:rsidP="006038EE">
            <w:pPr>
              <w:rPr>
                <w:i/>
                <w:iCs/>
                <w:sz w:val="20"/>
                <w:szCs w:val="20"/>
              </w:rPr>
            </w:pPr>
            <w:r>
              <w:rPr>
                <w:b/>
                <w:bCs/>
                <w:sz w:val="24"/>
                <w:szCs w:val="24"/>
              </w:rPr>
              <w:t xml:space="preserve">Key Updates </w:t>
            </w:r>
            <w:r w:rsidR="00883EC0">
              <w:rPr>
                <w:b/>
                <w:bCs/>
                <w:sz w:val="24"/>
                <w:szCs w:val="24"/>
              </w:rPr>
              <w:t>for other pieces of</w:t>
            </w:r>
            <w:r w:rsidR="009078A7">
              <w:rPr>
                <w:b/>
                <w:bCs/>
                <w:sz w:val="24"/>
                <w:szCs w:val="24"/>
              </w:rPr>
              <w:t xml:space="preserve"> </w:t>
            </w:r>
            <w:r w:rsidR="0090279A">
              <w:rPr>
                <w:b/>
                <w:bCs/>
                <w:sz w:val="24"/>
                <w:szCs w:val="24"/>
              </w:rPr>
              <w:t>work</w:t>
            </w:r>
            <w:r w:rsidR="009078A7">
              <w:rPr>
                <w:b/>
                <w:bCs/>
                <w:sz w:val="24"/>
                <w:szCs w:val="24"/>
              </w:rPr>
              <w:t>:</w:t>
            </w:r>
          </w:p>
          <w:p w14:paraId="578C1A13" w14:textId="77777777" w:rsidR="009078A7" w:rsidRDefault="009078A7" w:rsidP="006038EE">
            <w:pPr>
              <w:rPr>
                <w:i/>
                <w:iCs/>
                <w:sz w:val="20"/>
                <w:szCs w:val="20"/>
              </w:rPr>
            </w:pPr>
          </w:p>
          <w:p w14:paraId="42720FA3" w14:textId="2943CEE7" w:rsidR="00BD38AE" w:rsidRDefault="00620F98" w:rsidP="004F49F4">
            <w:pPr>
              <w:pStyle w:val="ListParagraph"/>
              <w:numPr>
                <w:ilvl w:val="0"/>
                <w:numId w:val="26"/>
              </w:numPr>
              <w:rPr>
                <w:sz w:val="20"/>
                <w:szCs w:val="20"/>
              </w:rPr>
            </w:pPr>
            <w:r>
              <w:rPr>
                <w:sz w:val="20"/>
                <w:szCs w:val="20"/>
              </w:rPr>
              <w:t>Evaluated and reworked the SU Sport Exec strategy. The aim has been to give the Exec more autonomy and direct links to staff. The Exec have just given their project proposals for the yea</w:t>
            </w:r>
            <w:r w:rsidR="005D3959">
              <w:rPr>
                <w:sz w:val="20"/>
                <w:szCs w:val="20"/>
              </w:rPr>
              <w:t xml:space="preserve">r and the strategy will continue to develop </w:t>
            </w:r>
            <w:r w:rsidR="00910451">
              <w:rPr>
                <w:sz w:val="20"/>
                <w:szCs w:val="20"/>
              </w:rPr>
              <w:t>as the year goes on.</w:t>
            </w:r>
          </w:p>
          <w:p w14:paraId="5EA3AFEB" w14:textId="69D04ECC" w:rsidR="00BD38AE" w:rsidRDefault="009924E2" w:rsidP="004F49F4">
            <w:pPr>
              <w:pStyle w:val="ListParagraph"/>
              <w:numPr>
                <w:ilvl w:val="0"/>
                <w:numId w:val="26"/>
              </w:numPr>
              <w:rPr>
                <w:sz w:val="20"/>
                <w:szCs w:val="20"/>
              </w:rPr>
            </w:pPr>
            <w:r w:rsidRPr="008C381D">
              <w:rPr>
                <w:sz w:val="20"/>
                <w:szCs w:val="20"/>
              </w:rPr>
              <w:t>Lobbied UEB to provide support to the Sulis provision. This included the presentation of the SU Sulis Response</w:t>
            </w:r>
            <w:r w:rsidR="008C381D">
              <w:rPr>
                <w:sz w:val="20"/>
                <w:szCs w:val="20"/>
              </w:rPr>
              <w:t>.</w:t>
            </w:r>
          </w:p>
          <w:p w14:paraId="18C79A5F" w14:textId="77777777" w:rsidR="00765597" w:rsidRPr="00013904" w:rsidRDefault="00765597" w:rsidP="004F49F4">
            <w:pPr>
              <w:pStyle w:val="ListParagraph"/>
              <w:numPr>
                <w:ilvl w:val="0"/>
                <w:numId w:val="26"/>
              </w:numPr>
              <w:rPr>
                <w:sz w:val="20"/>
                <w:szCs w:val="20"/>
              </w:rPr>
            </w:pPr>
            <w:r>
              <w:rPr>
                <w:sz w:val="20"/>
                <w:szCs w:val="20"/>
              </w:rPr>
              <w:t>Temporary toilet facilities installed at the 3G pitch, during term time. Expectation is to push for permanent facilities as part of the Top 10.</w:t>
            </w:r>
          </w:p>
          <w:p w14:paraId="0A05BA45" w14:textId="5E3249BF" w:rsidR="00765597" w:rsidRPr="00883EC0" w:rsidRDefault="00765597" w:rsidP="004F49F4">
            <w:pPr>
              <w:pStyle w:val="ListParagraph"/>
              <w:numPr>
                <w:ilvl w:val="0"/>
                <w:numId w:val="26"/>
              </w:numPr>
              <w:rPr>
                <w:sz w:val="20"/>
                <w:szCs w:val="20"/>
              </w:rPr>
            </w:pPr>
            <w:r>
              <w:rPr>
                <w:sz w:val="20"/>
                <w:szCs w:val="20"/>
              </w:rPr>
              <w:t>Plumbed toilet facilities purchased to be installed at the Sulis Club. Evaluating the possibility of changing facilities and showers as part of the Top 10.</w:t>
            </w:r>
          </w:p>
          <w:p w14:paraId="79E2FDB6" w14:textId="77777777" w:rsidR="008C381D" w:rsidRDefault="008C381D" w:rsidP="008C381D">
            <w:pPr>
              <w:rPr>
                <w:sz w:val="20"/>
                <w:szCs w:val="20"/>
              </w:rPr>
            </w:pPr>
          </w:p>
          <w:p w14:paraId="02FB9467" w14:textId="77777777" w:rsidR="00965A8A" w:rsidRDefault="00965A8A" w:rsidP="006038EE">
            <w:pPr>
              <w:rPr>
                <w:i/>
                <w:iCs/>
                <w:sz w:val="20"/>
                <w:szCs w:val="20"/>
              </w:rPr>
            </w:pPr>
          </w:p>
          <w:p w14:paraId="7515A0F2" w14:textId="77777777" w:rsidR="00965A8A" w:rsidRPr="00770C17" w:rsidRDefault="00965A8A" w:rsidP="00965A8A">
            <w:pPr>
              <w:rPr>
                <w:b/>
                <w:i/>
                <w:sz w:val="24"/>
                <w:szCs w:val="24"/>
              </w:rPr>
            </w:pPr>
            <w:r w:rsidRPr="00770C17">
              <w:rPr>
                <w:b/>
                <w:i/>
                <w:sz w:val="24"/>
                <w:szCs w:val="24"/>
              </w:rPr>
              <w:t>Upcoming Projects before Next SUmmit</w:t>
            </w:r>
          </w:p>
          <w:p w14:paraId="2294C17A" w14:textId="77777777" w:rsidR="00965A8A" w:rsidRDefault="00965A8A" w:rsidP="006038EE">
            <w:pPr>
              <w:rPr>
                <w:i/>
                <w:iCs/>
                <w:sz w:val="20"/>
                <w:szCs w:val="20"/>
              </w:rPr>
            </w:pPr>
          </w:p>
          <w:p w14:paraId="6FDC94A4" w14:textId="6188F9FD" w:rsidR="004F49F4" w:rsidRDefault="004F49F4" w:rsidP="004F49F4">
            <w:pPr>
              <w:pStyle w:val="ListParagraph"/>
              <w:numPr>
                <w:ilvl w:val="0"/>
                <w:numId w:val="26"/>
              </w:numPr>
              <w:rPr>
                <w:sz w:val="20"/>
                <w:szCs w:val="20"/>
              </w:rPr>
            </w:pPr>
            <w:r>
              <w:rPr>
                <w:sz w:val="20"/>
                <w:szCs w:val="20"/>
              </w:rPr>
              <w:t>Working on the SU stance to the Local Plan and the implications for Sulis</w:t>
            </w:r>
            <w:r w:rsidR="00B86002">
              <w:rPr>
                <w:sz w:val="20"/>
                <w:szCs w:val="20"/>
              </w:rPr>
              <w:t>.</w:t>
            </w:r>
          </w:p>
          <w:p w14:paraId="1DA00614" w14:textId="4C50FDD7" w:rsidR="00B86002" w:rsidRPr="007B68D6" w:rsidRDefault="00B86002" w:rsidP="007B68D6">
            <w:pPr>
              <w:pStyle w:val="ListParagraph"/>
              <w:numPr>
                <w:ilvl w:val="0"/>
                <w:numId w:val="26"/>
              </w:numPr>
              <w:rPr>
                <w:sz w:val="20"/>
                <w:szCs w:val="20"/>
              </w:rPr>
            </w:pPr>
            <w:r>
              <w:rPr>
                <w:sz w:val="20"/>
                <w:szCs w:val="20"/>
              </w:rPr>
              <w:t xml:space="preserve">Review of SU Sport Strategy and </w:t>
            </w:r>
            <w:r w:rsidR="007B68D6">
              <w:rPr>
                <w:sz w:val="20"/>
                <w:szCs w:val="20"/>
              </w:rPr>
              <w:t>the SU Officer structure.</w:t>
            </w:r>
          </w:p>
          <w:p w14:paraId="48387EED" w14:textId="16B1EBB0" w:rsidR="00965A8A" w:rsidRDefault="00965A8A" w:rsidP="006038EE">
            <w:pPr>
              <w:rPr>
                <w:i/>
                <w:iCs/>
                <w:sz w:val="20"/>
                <w:szCs w:val="20"/>
              </w:rPr>
            </w:pPr>
          </w:p>
          <w:p w14:paraId="27E3AC02" w14:textId="77777777" w:rsidR="002B6F3A" w:rsidRDefault="002B6F3A" w:rsidP="006038EE">
            <w:pPr>
              <w:rPr>
                <w:i/>
                <w:iCs/>
                <w:sz w:val="20"/>
                <w:szCs w:val="20"/>
              </w:rPr>
            </w:pPr>
          </w:p>
          <w:p w14:paraId="6CA3B02A" w14:textId="77777777" w:rsidR="00965A8A" w:rsidRPr="00770C17" w:rsidRDefault="00965A8A" w:rsidP="00965A8A">
            <w:pPr>
              <w:rPr>
                <w:b/>
                <w:sz w:val="24"/>
                <w:szCs w:val="24"/>
              </w:rPr>
            </w:pPr>
            <w:r w:rsidRPr="00770C17">
              <w:rPr>
                <w:b/>
                <w:i/>
                <w:sz w:val="24"/>
                <w:szCs w:val="24"/>
              </w:rPr>
              <w:t>Current Challenges</w:t>
            </w:r>
          </w:p>
          <w:p w14:paraId="0B970A87" w14:textId="77777777" w:rsidR="00965A8A" w:rsidRDefault="00965A8A" w:rsidP="006038EE">
            <w:pPr>
              <w:rPr>
                <w:i/>
                <w:iCs/>
                <w:sz w:val="20"/>
                <w:szCs w:val="20"/>
              </w:rPr>
            </w:pPr>
          </w:p>
          <w:p w14:paraId="09E0D987" w14:textId="7FA209CF" w:rsidR="008D7F91" w:rsidRPr="00275FAF" w:rsidRDefault="00CB26AD" w:rsidP="006038EE">
            <w:pPr>
              <w:pStyle w:val="ListParagraph"/>
              <w:numPr>
                <w:ilvl w:val="0"/>
                <w:numId w:val="26"/>
              </w:numPr>
              <w:rPr>
                <w:sz w:val="20"/>
                <w:szCs w:val="20"/>
              </w:rPr>
            </w:pPr>
            <w:r w:rsidRPr="002B6F3A">
              <w:rPr>
                <w:sz w:val="20"/>
                <w:szCs w:val="20"/>
              </w:rPr>
              <w:t xml:space="preserve">The Supreme Court ruling has caused complications for </w:t>
            </w:r>
            <w:r w:rsidR="0022259B" w:rsidRPr="002B6F3A">
              <w:rPr>
                <w:sz w:val="20"/>
                <w:szCs w:val="20"/>
              </w:rPr>
              <w:t xml:space="preserve">my manifesto point </w:t>
            </w:r>
            <w:r w:rsidR="007B68D6" w:rsidRPr="002B6F3A">
              <w:rPr>
                <w:sz w:val="20"/>
                <w:szCs w:val="20"/>
              </w:rPr>
              <w:t>to create an</w:t>
            </w:r>
            <w:r w:rsidR="0022259B" w:rsidRPr="002B6F3A">
              <w:rPr>
                <w:sz w:val="20"/>
                <w:szCs w:val="20"/>
              </w:rPr>
              <w:t xml:space="preserve"> </w:t>
            </w:r>
            <w:r w:rsidR="00BD0705" w:rsidRPr="002B6F3A">
              <w:rPr>
                <w:sz w:val="20"/>
                <w:szCs w:val="20"/>
              </w:rPr>
              <w:t xml:space="preserve">eligibility charter. The original plan was to create a charter to support all students in understanding their </w:t>
            </w:r>
            <w:r w:rsidR="00395FE7" w:rsidRPr="002B6F3A">
              <w:rPr>
                <w:sz w:val="20"/>
                <w:szCs w:val="20"/>
              </w:rPr>
              <w:t>options for integrating into sports at the SU.</w:t>
            </w:r>
            <w:r w:rsidR="002B6F3A" w:rsidRPr="002B6F3A">
              <w:rPr>
                <w:sz w:val="20"/>
                <w:szCs w:val="20"/>
              </w:rPr>
              <w:t xml:space="preserve"> This work is on hold until comprehensive guidance is provided.</w:t>
            </w:r>
            <w:r w:rsidR="00395FE7" w:rsidRPr="002B6F3A">
              <w:rPr>
                <w:sz w:val="20"/>
                <w:szCs w:val="20"/>
              </w:rPr>
              <w:t xml:space="preserve"> </w:t>
            </w:r>
          </w:p>
          <w:p w14:paraId="030DACC7" w14:textId="77777777" w:rsidR="008D7F91" w:rsidRDefault="008D7F91" w:rsidP="006038EE">
            <w:pPr>
              <w:rPr>
                <w:i/>
                <w:iCs/>
              </w:rPr>
            </w:pPr>
          </w:p>
          <w:p w14:paraId="1835B539" w14:textId="77777777" w:rsidR="008D7F91" w:rsidRDefault="008D7F91" w:rsidP="006038EE">
            <w:pPr>
              <w:rPr>
                <w:i/>
                <w:iCs/>
              </w:rPr>
            </w:pPr>
          </w:p>
          <w:p w14:paraId="2E036A4F" w14:textId="6B00644F" w:rsidR="008D7F91" w:rsidRPr="00D555DA" w:rsidRDefault="008D7F91" w:rsidP="006038EE">
            <w:pPr>
              <w:rPr>
                <w:i/>
                <w:iCs/>
              </w:rPr>
            </w:pPr>
          </w:p>
        </w:tc>
      </w:tr>
      <w:tr w:rsidR="007D3D91" w14:paraId="5A805348" w14:textId="77777777" w:rsidTr="05320E47">
        <w:tc>
          <w:tcPr>
            <w:tcW w:w="9016" w:type="dxa"/>
            <w:shd w:val="clear" w:color="auto" w:fill="FF0000"/>
          </w:tcPr>
          <w:p w14:paraId="7B327A07" w14:textId="510365F3" w:rsidR="007D3D91" w:rsidRPr="007D3D91" w:rsidRDefault="00C20424" w:rsidP="007D3D91">
            <w:pPr>
              <w:pStyle w:val="Heading2"/>
              <w:rPr>
                <w:color w:val="FFFFFF" w:themeColor="background1"/>
                <w:sz w:val="28"/>
                <w:szCs w:val="28"/>
              </w:rPr>
            </w:pPr>
            <w:r>
              <w:rPr>
                <w:color w:val="FFFFFF" w:themeColor="background1"/>
                <w:sz w:val="28"/>
                <w:szCs w:val="28"/>
              </w:rPr>
              <w:lastRenderedPageBreak/>
              <w:t>Postgraduate Officer</w:t>
            </w:r>
          </w:p>
        </w:tc>
      </w:tr>
      <w:tr w:rsidR="007D3D91" w14:paraId="1EDD12D5" w14:textId="77777777" w:rsidTr="05320E47">
        <w:tc>
          <w:tcPr>
            <w:tcW w:w="9016" w:type="dxa"/>
          </w:tcPr>
          <w:p w14:paraId="6121B899" w14:textId="61E98858" w:rsidR="00032F0A" w:rsidRDefault="6BD35CA2" w:rsidP="05320E47">
            <w:pPr>
              <w:spacing w:before="240" w:after="240"/>
            </w:pPr>
            <w:r w:rsidRPr="05320E47">
              <w:rPr>
                <w:rFonts w:eastAsia="Poppins" w:cs="Poppins"/>
                <w:b/>
                <w:bCs/>
                <w:sz w:val="28"/>
                <w:szCs w:val="28"/>
              </w:rPr>
              <w:t>Key Updates Linked to Manifesto:</w:t>
            </w:r>
            <w:r w:rsidR="00032F0A">
              <w:br/>
            </w:r>
            <w:r w:rsidRPr="05320E47">
              <w:rPr>
                <w:rFonts w:eastAsia="Poppins" w:cs="Poppins"/>
              </w:rPr>
              <w:t xml:space="preserve"> (You can see a full comprehensive list of updates on all my points via my Officer Pledge).</w:t>
            </w:r>
          </w:p>
          <w:p w14:paraId="1E9A0549" w14:textId="2870DBE7" w:rsidR="00032F0A" w:rsidRDefault="6BD35CA2" w:rsidP="05320E47">
            <w:pPr>
              <w:pStyle w:val="ListParagraph"/>
              <w:numPr>
                <w:ilvl w:val="0"/>
                <w:numId w:val="32"/>
              </w:numPr>
              <w:spacing w:before="240" w:after="240"/>
              <w:jc w:val="both"/>
              <w:rPr>
                <w:rFonts w:eastAsia="Poppins" w:cs="Poppins"/>
                <w:sz w:val="20"/>
                <w:szCs w:val="20"/>
              </w:rPr>
            </w:pPr>
            <w:r w:rsidRPr="05320E47">
              <w:rPr>
                <w:rFonts w:eastAsia="Poppins" w:cs="Poppins"/>
                <w:sz w:val="20"/>
                <w:szCs w:val="20"/>
              </w:rPr>
              <w:t>Successfully established the brand-new Postgraduate (PG) Network with incredible support from the Societies Team.</w:t>
            </w:r>
          </w:p>
          <w:p w14:paraId="7A0E700C" w14:textId="0F9DF1F0" w:rsidR="00032F0A" w:rsidRDefault="6BD35CA2" w:rsidP="05320E47">
            <w:pPr>
              <w:pStyle w:val="ListParagraph"/>
              <w:numPr>
                <w:ilvl w:val="0"/>
                <w:numId w:val="32"/>
              </w:numPr>
              <w:spacing w:before="240" w:after="240"/>
              <w:jc w:val="both"/>
              <w:rPr>
                <w:rFonts w:eastAsia="Poppins" w:cs="Poppins"/>
                <w:sz w:val="20"/>
                <w:szCs w:val="20"/>
              </w:rPr>
            </w:pPr>
            <w:r w:rsidRPr="05320E47">
              <w:rPr>
                <w:rFonts w:eastAsia="Poppins" w:cs="Poppins"/>
                <w:sz w:val="20"/>
                <w:szCs w:val="20"/>
              </w:rPr>
              <w:t>Formed a dedicated PG Network Committee and began working on engaging PGT and PGRs with the SU.</w:t>
            </w:r>
          </w:p>
          <w:p w14:paraId="6BC477FE" w14:textId="0FE565E9" w:rsidR="00032F0A" w:rsidRDefault="6BD35CA2" w:rsidP="05320E47">
            <w:pPr>
              <w:pStyle w:val="ListParagraph"/>
              <w:numPr>
                <w:ilvl w:val="0"/>
                <w:numId w:val="32"/>
              </w:numPr>
              <w:spacing w:before="240" w:after="240"/>
              <w:jc w:val="both"/>
              <w:rPr>
                <w:sz w:val="20"/>
                <w:szCs w:val="20"/>
              </w:rPr>
            </w:pPr>
            <w:r w:rsidRPr="05320E47">
              <w:rPr>
                <w:sz w:val="20"/>
                <w:szCs w:val="20"/>
              </w:rPr>
              <w:t>We’ve begun planning PG-focused events with the committee, particularly for periods of increased isolation such as January and over the summer, to ensure continued engagement and community support.</w:t>
            </w:r>
          </w:p>
          <w:p w14:paraId="6FFE102F" w14:textId="06D1AC3B" w:rsidR="00032F0A" w:rsidRDefault="6BD35CA2" w:rsidP="05320E47">
            <w:pPr>
              <w:pStyle w:val="ListParagraph"/>
              <w:numPr>
                <w:ilvl w:val="0"/>
                <w:numId w:val="32"/>
              </w:numPr>
              <w:spacing w:before="240" w:after="240"/>
              <w:jc w:val="both"/>
              <w:rPr>
                <w:rFonts w:eastAsia="Poppins" w:cs="Poppins"/>
                <w:sz w:val="20"/>
                <w:szCs w:val="20"/>
              </w:rPr>
            </w:pPr>
            <w:r w:rsidRPr="05320E47">
              <w:rPr>
                <w:rFonts w:eastAsia="Poppins" w:cs="Poppins"/>
                <w:sz w:val="20"/>
                <w:szCs w:val="20"/>
              </w:rPr>
              <w:t xml:space="preserve">Contributed to the ongoing Postgraduate Taught (PGT) Review, ensuring postgraduate satisfaction levels are being worked on. </w:t>
            </w:r>
          </w:p>
          <w:p w14:paraId="2C96C3AF" w14:textId="66FED29B" w:rsidR="00032F0A" w:rsidRDefault="6BD35CA2" w:rsidP="05320E47">
            <w:pPr>
              <w:pStyle w:val="ListParagraph"/>
              <w:numPr>
                <w:ilvl w:val="0"/>
                <w:numId w:val="32"/>
              </w:numPr>
              <w:spacing w:before="240" w:after="240"/>
              <w:jc w:val="both"/>
              <w:rPr>
                <w:rFonts w:eastAsia="Poppins" w:cs="Poppins"/>
                <w:sz w:val="20"/>
                <w:szCs w:val="20"/>
              </w:rPr>
            </w:pPr>
            <w:r w:rsidRPr="05320E47">
              <w:rPr>
                <w:rFonts w:eastAsia="Poppins" w:cs="Poppins"/>
                <w:sz w:val="20"/>
                <w:szCs w:val="20"/>
              </w:rPr>
              <w:t>Began collaboration with PG Sports Rep to encourage postgraduate participation in recreational sports and inter-society events.</w:t>
            </w:r>
          </w:p>
          <w:p w14:paraId="603F43E0" w14:textId="437DBEE9" w:rsidR="00032F0A" w:rsidRDefault="6BD35CA2" w:rsidP="05320E47">
            <w:pPr>
              <w:pStyle w:val="ListParagraph"/>
              <w:numPr>
                <w:ilvl w:val="0"/>
                <w:numId w:val="32"/>
              </w:numPr>
              <w:spacing w:before="240" w:after="240"/>
              <w:jc w:val="both"/>
              <w:rPr>
                <w:rFonts w:eastAsia="Poppins" w:cs="Poppins"/>
                <w:color w:val="212529"/>
                <w:sz w:val="20"/>
                <w:szCs w:val="20"/>
              </w:rPr>
            </w:pPr>
            <w:r w:rsidRPr="05320E47">
              <w:rPr>
                <w:rFonts w:eastAsia="Poppins" w:cs="Poppins"/>
                <w:color w:val="212529"/>
                <w:sz w:val="20"/>
                <w:szCs w:val="20"/>
              </w:rPr>
              <w:t xml:space="preserve">I have been working on clearer updates on academic expectations, funding opportunities, and career development pathways for PGs. </w:t>
            </w:r>
          </w:p>
          <w:p w14:paraId="5BDE5982" w14:textId="420412D3" w:rsidR="00032F0A" w:rsidRDefault="6BD35CA2" w:rsidP="05320E47">
            <w:pPr>
              <w:pStyle w:val="ListParagraph"/>
              <w:numPr>
                <w:ilvl w:val="0"/>
                <w:numId w:val="32"/>
              </w:numPr>
              <w:spacing w:before="240" w:after="240"/>
              <w:jc w:val="both"/>
              <w:rPr>
                <w:sz w:val="20"/>
                <w:szCs w:val="20"/>
              </w:rPr>
            </w:pPr>
            <w:r w:rsidRPr="05320E47">
              <w:rPr>
                <w:sz w:val="20"/>
                <w:szCs w:val="20"/>
              </w:rPr>
              <w:t>Engaged in discussions with University teams to expand accommodation payment options, aiming to include a monthly rent plan alongside the existing four-instalment and upfront options.</w:t>
            </w:r>
          </w:p>
          <w:p w14:paraId="4518A5FA" w14:textId="0A1ABB73" w:rsidR="00032F0A" w:rsidRDefault="6BD35CA2" w:rsidP="05320E47">
            <w:pPr>
              <w:pStyle w:val="ListParagraph"/>
              <w:numPr>
                <w:ilvl w:val="0"/>
                <w:numId w:val="32"/>
              </w:numPr>
              <w:spacing w:before="240" w:after="240"/>
              <w:jc w:val="both"/>
              <w:rPr>
                <w:sz w:val="20"/>
                <w:szCs w:val="20"/>
              </w:rPr>
            </w:pPr>
            <w:r w:rsidRPr="05320E47">
              <w:rPr>
                <w:sz w:val="20"/>
                <w:szCs w:val="20"/>
              </w:rPr>
              <w:t>We’ve begun planning PG-focused events with the committee, particularly for periods of increased isolation such as January and over the summer, to ensure continued engagement and community support.</w:t>
            </w:r>
          </w:p>
          <w:p w14:paraId="31B74A21" w14:textId="4C76F501" w:rsidR="00032F0A" w:rsidRDefault="6BD35CA2" w:rsidP="05320E47">
            <w:pPr>
              <w:pStyle w:val="ListParagraph"/>
              <w:numPr>
                <w:ilvl w:val="0"/>
                <w:numId w:val="32"/>
              </w:numPr>
              <w:spacing w:before="240" w:after="240"/>
              <w:jc w:val="both"/>
              <w:rPr>
                <w:sz w:val="20"/>
                <w:szCs w:val="20"/>
              </w:rPr>
            </w:pPr>
            <w:r w:rsidRPr="05320E47">
              <w:rPr>
                <w:sz w:val="20"/>
                <w:szCs w:val="20"/>
              </w:rPr>
              <w:t>Under the commitment to Financial Support &amp; Transparency, I am working towards increasing scholarship opportunities and enhancing housing support for postgraduates, particularly for international students.</w:t>
            </w:r>
          </w:p>
          <w:p w14:paraId="549B0248" w14:textId="4944BE8A" w:rsidR="00032F0A" w:rsidRDefault="6BD35CA2" w:rsidP="05320E47">
            <w:pPr>
              <w:pStyle w:val="ListParagraph"/>
              <w:numPr>
                <w:ilvl w:val="0"/>
                <w:numId w:val="32"/>
              </w:numPr>
              <w:spacing w:before="240" w:after="240"/>
              <w:jc w:val="both"/>
              <w:rPr>
                <w:sz w:val="20"/>
                <w:szCs w:val="20"/>
              </w:rPr>
            </w:pPr>
            <w:r w:rsidRPr="05320E47">
              <w:rPr>
                <w:sz w:val="20"/>
                <w:szCs w:val="20"/>
              </w:rPr>
              <w:t>I am working with international recruitment teams to ensure processes are smoother, clearer, and more transparent for prospective postgraduate students.</w:t>
            </w:r>
          </w:p>
          <w:p w14:paraId="1BB5E5D1" w14:textId="5AA2DFFD" w:rsidR="00032F0A" w:rsidRDefault="6BD35CA2" w:rsidP="05320E47">
            <w:pPr>
              <w:pStyle w:val="ListParagraph"/>
              <w:numPr>
                <w:ilvl w:val="0"/>
                <w:numId w:val="32"/>
              </w:numPr>
              <w:spacing w:before="240" w:after="240"/>
              <w:jc w:val="both"/>
              <w:rPr>
                <w:sz w:val="20"/>
                <w:szCs w:val="20"/>
              </w:rPr>
            </w:pPr>
            <w:r w:rsidRPr="05320E47">
              <w:rPr>
                <w:sz w:val="20"/>
                <w:szCs w:val="20"/>
              </w:rPr>
              <w:t>Leading discussions on segmented postgraduate professional development, ensuring access to training in modern skills, AI, and future career pathways. (top 10)</w:t>
            </w:r>
          </w:p>
          <w:p w14:paraId="383CF4A8" w14:textId="084055E2" w:rsidR="00032F0A" w:rsidRDefault="6BD35CA2" w:rsidP="05320E47">
            <w:pPr>
              <w:pStyle w:val="ListParagraph"/>
              <w:numPr>
                <w:ilvl w:val="0"/>
                <w:numId w:val="32"/>
              </w:numPr>
              <w:spacing w:before="240" w:after="240"/>
              <w:jc w:val="both"/>
              <w:rPr>
                <w:sz w:val="20"/>
                <w:szCs w:val="20"/>
              </w:rPr>
            </w:pPr>
            <w:r w:rsidRPr="05320E47">
              <w:rPr>
                <w:sz w:val="20"/>
                <w:szCs w:val="20"/>
              </w:rPr>
              <w:t xml:space="preserve">Working towards strengthening support and communication of expectations between postgraduate research students and their supervisors, building healthier academic and professional relationships. (top 10) </w:t>
            </w:r>
          </w:p>
          <w:p w14:paraId="5CF792E4" w14:textId="750E56F6" w:rsidR="00032F0A" w:rsidRDefault="6BD35CA2" w:rsidP="05320E47">
            <w:pPr>
              <w:pStyle w:val="ListParagraph"/>
              <w:numPr>
                <w:ilvl w:val="0"/>
                <w:numId w:val="32"/>
              </w:numPr>
              <w:spacing w:before="240" w:after="240"/>
              <w:jc w:val="both"/>
              <w:rPr>
                <w:sz w:val="20"/>
                <w:szCs w:val="20"/>
              </w:rPr>
            </w:pPr>
            <w:r w:rsidRPr="05320E47">
              <w:rPr>
                <w:sz w:val="20"/>
                <w:szCs w:val="20"/>
              </w:rPr>
              <w:t xml:space="preserve">Liaising with university to support international students in the best way following the release of the White Paper. </w:t>
            </w:r>
          </w:p>
          <w:p w14:paraId="67AE2B28" w14:textId="2F395E81" w:rsidR="00032F0A" w:rsidRDefault="6BD35CA2" w:rsidP="05320E47">
            <w:pPr>
              <w:pStyle w:val="ListParagraph"/>
              <w:numPr>
                <w:ilvl w:val="0"/>
                <w:numId w:val="32"/>
              </w:numPr>
              <w:spacing w:before="240" w:after="240"/>
              <w:jc w:val="both"/>
              <w:rPr>
                <w:sz w:val="20"/>
                <w:szCs w:val="20"/>
              </w:rPr>
            </w:pPr>
            <w:r w:rsidRPr="05320E47">
              <w:rPr>
                <w:sz w:val="20"/>
                <w:szCs w:val="20"/>
              </w:rPr>
              <w:t xml:space="preserve">Having important 1:1 discussions with students to guide them , listen to them and raise their voices at key meetings like Senate and EAB.  </w:t>
            </w:r>
          </w:p>
          <w:p w14:paraId="554FB8A7" w14:textId="0653F651" w:rsidR="00032F0A" w:rsidRDefault="6BD35CA2" w:rsidP="05320E47">
            <w:pPr>
              <w:spacing w:before="240" w:after="240"/>
              <w:jc w:val="both"/>
              <w:rPr>
                <w:rFonts w:eastAsia="Poppins" w:cs="Poppins"/>
                <w:b/>
                <w:bCs/>
                <w:sz w:val="28"/>
                <w:szCs w:val="28"/>
              </w:rPr>
            </w:pPr>
            <w:r w:rsidRPr="05320E47">
              <w:rPr>
                <w:rFonts w:eastAsia="Poppins" w:cs="Poppins"/>
                <w:b/>
                <w:bCs/>
                <w:sz w:val="28"/>
                <w:szCs w:val="28"/>
              </w:rPr>
              <w:t>Upcoming Projects before Next SUmmit:</w:t>
            </w:r>
          </w:p>
          <w:p w14:paraId="77647D5D" w14:textId="05A6711A" w:rsidR="00032F0A" w:rsidRDefault="6BD35CA2" w:rsidP="05320E47">
            <w:pPr>
              <w:pStyle w:val="ListParagraph"/>
              <w:numPr>
                <w:ilvl w:val="0"/>
                <w:numId w:val="34"/>
              </w:numPr>
              <w:spacing w:before="240" w:after="240"/>
              <w:jc w:val="both"/>
              <w:rPr>
                <w:rFonts w:eastAsia="Poppins" w:cs="Poppins"/>
                <w:sz w:val="20"/>
                <w:szCs w:val="20"/>
              </w:rPr>
            </w:pPr>
            <w:r w:rsidRPr="05320E47">
              <w:rPr>
                <w:rFonts w:eastAsia="Poppins" w:cs="Poppins"/>
                <w:sz w:val="20"/>
                <w:szCs w:val="20"/>
              </w:rPr>
              <w:t>Launching more PG social events and community-building initiatives following the success of Freshers’ Week.</w:t>
            </w:r>
          </w:p>
          <w:p w14:paraId="262DFFEC" w14:textId="6E31AA86" w:rsidR="00032F0A" w:rsidRDefault="6BD35CA2" w:rsidP="05320E47">
            <w:pPr>
              <w:pStyle w:val="ListParagraph"/>
              <w:numPr>
                <w:ilvl w:val="0"/>
                <w:numId w:val="34"/>
              </w:numPr>
              <w:spacing w:before="240" w:after="240"/>
              <w:jc w:val="both"/>
              <w:rPr>
                <w:rFonts w:eastAsia="Poppins" w:cs="Poppins"/>
                <w:sz w:val="20"/>
                <w:szCs w:val="20"/>
              </w:rPr>
            </w:pPr>
            <w:r w:rsidRPr="05320E47">
              <w:rPr>
                <w:rFonts w:eastAsia="Poppins" w:cs="Poppins"/>
                <w:sz w:val="20"/>
                <w:szCs w:val="20"/>
              </w:rPr>
              <w:t xml:space="preserve">Recognising more commemorative days and linking it with PG focused mental health challenges. </w:t>
            </w:r>
          </w:p>
          <w:p w14:paraId="4976C57C" w14:textId="1A1D62A6" w:rsidR="00032F0A" w:rsidRDefault="6BD35CA2" w:rsidP="05320E47">
            <w:pPr>
              <w:pStyle w:val="ListParagraph"/>
              <w:numPr>
                <w:ilvl w:val="0"/>
                <w:numId w:val="34"/>
              </w:numPr>
              <w:spacing w:before="240" w:after="240"/>
              <w:jc w:val="both"/>
              <w:rPr>
                <w:rFonts w:eastAsia="Poppins" w:cs="Poppins"/>
                <w:sz w:val="20"/>
                <w:szCs w:val="20"/>
              </w:rPr>
            </w:pPr>
            <w:r w:rsidRPr="05320E47">
              <w:rPr>
                <w:rFonts w:eastAsia="Poppins" w:cs="Poppins"/>
                <w:sz w:val="20"/>
                <w:szCs w:val="20"/>
              </w:rPr>
              <w:t>Continuing to strengthen academic and social links between faculties through collaborative events.</w:t>
            </w:r>
          </w:p>
          <w:p w14:paraId="0C20F2C8" w14:textId="7F6E51AF" w:rsidR="00032F0A" w:rsidRDefault="6BD35CA2" w:rsidP="05320E47">
            <w:pPr>
              <w:pStyle w:val="ListParagraph"/>
              <w:numPr>
                <w:ilvl w:val="0"/>
                <w:numId w:val="34"/>
              </w:numPr>
              <w:spacing w:before="240" w:after="240"/>
              <w:jc w:val="both"/>
              <w:rPr>
                <w:rFonts w:eastAsia="Poppins" w:cs="Poppins"/>
                <w:sz w:val="20"/>
                <w:szCs w:val="20"/>
              </w:rPr>
            </w:pPr>
            <w:r w:rsidRPr="05320E47">
              <w:rPr>
                <w:rFonts w:eastAsia="Poppins" w:cs="Poppins"/>
                <w:sz w:val="20"/>
                <w:szCs w:val="20"/>
              </w:rPr>
              <w:t>Preparing for the next student leader recognition drive to celebrate our representatives’ contributions across faculties and networks.</w:t>
            </w:r>
          </w:p>
          <w:p w14:paraId="76725C1F" w14:textId="28BC0CBA" w:rsidR="00032F0A" w:rsidRDefault="00032F0A" w:rsidP="05320E47">
            <w:pPr>
              <w:jc w:val="both"/>
              <w:rPr>
                <w:sz w:val="20"/>
                <w:szCs w:val="20"/>
              </w:rPr>
            </w:pPr>
          </w:p>
          <w:p w14:paraId="3B1BB34B" w14:textId="4F54BE5F" w:rsidR="00032F0A" w:rsidRDefault="6BD35CA2" w:rsidP="05320E47">
            <w:pPr>
              <w:spacing w:before="240" w:after="240"/>
              <w:jc w:val="both"/>
              <w:rPr>
                <w:rFonts w:eastAsia="Poppins" w:cs="Poppins"/>
                <w:b/>
                <w:bCs/>
                <w:sz w:val="28"/>
                <w:szCs w:val="28"/>
              </w:rPr>
            </w:pPr>
            <w:r w:rsidRPr="05320E47">
              <w:rPr>
                <w:rFonts w:eastAsia="Poppins" w:cs="Poppins"/>
                <w:b/>
                <w:bCs/>
                <w:sz w:val="28"/>
                <w:szCs w:val="28"/>
              </w:rPr>
              <w:t>Current Challenges:</w:t>
            </w:r>
          </w:p>
          <w:p w14:paraId="483E407C" w14:textId="4E0B2D3B" w:rsidR="00032F0A" w:rsidRDefault="6BD35CA2" w:rsidP="05320E47">
            <w:pPr>
              <w:pStyle w:val="ListParagraph"/>
              <w:numPr>
                <w:ilvl w:val="0"/>
                <w:numId w:val="6"/>
              </w:numPr>
              <w:spacing w:before="240" w:after="240"/>
              <w:jc w:val="both"/>
              <w:rPr>
                <w:rFonts w:eastAsia="Poppins" w:cs="Poppins"/>
                <w:sz w:val="20"/>
                <w:szCs w:val="20"/>
              </w:rPr>
            </w:pPr>
            <w:r w:rsidRPr="05320E47">
              <w:rPr>
                <w:rFonts w:eastAsia="Poppins" w:cs="Poppins"/>
                <w:sz w:val="20"/>
                <w:szCs w:val="20"/>
              </w:rPr>
              <w:t>While progress in community engagement has been strong, we’re continuing to develop long-term sustainability and collaboration frameworks with the University to ensure the PG Network remains impactful beyond this term.</w:t>
            </w:r>
          </w:p>
          <w:p w14:paraId="427BB50A" w14:textId="7DA4CCEB" w:rsidR="00032F0A" w:rsidRDefault="6BD35CA2" w:rsidP="05320E47">
            <w:pPr>
              <w:pStyle w:val="ListParagraph"/>
              <w:numPr>
                <w:ilvl w:val="0"/>
                <w:numId w:val="6"/>
              </w:numPr>
              <w:spacing w:before="240" w:after="240"/>
              <w:jc w:val="both"/>
              <w:rPr>
                <w:rFonts w:eastAsia="Poppins" w:cs="Poppins"/>
                <w:sz w:val="20"/>
                <w:szCs w:val="20"/>
              </w:rPr>
            </w:pPr>
            <w:r w:rsidRPr="05320E47">
              <w:rPr>
                <w:rFonts w:eastAsia="Poppins" w:cs="Poppins"/>
                <w:sz w:val="20"/>
                <w:szCs w:val="20"/>
              </w:rPr>
              <w:t>It remains challenging to navigate and reach PGRs to increase engagement with the SU; however, there has already been a noticeable improvement in engagement compared to last year</w:t>
            </w:r>
          </w:p>
        </w:tc>
      </w:tr>
    </w:tbl>
    <w:p w14:paraId="023D9B80" w14:textId="0CCC1594" w:rsidR="0F4C1E36" w:rsidRDefault="0F4C1E36" w:rsidP="0F4C1E36">
      <w:pPr>
        <w:spacing w:before="240" w:after="240"/>
        <w:jc w:val="both"/>
        <w:rPr>
          <w:rFonts w:eastAsia="Poppins" w:cs="Poppins"/>
          <w:sz w:val="20"/>
          <w:szCs w:val="20"/>
        </w:rPr>
      </w:pPr>
    </w:p>
    <w:p w14:paraId="781AB380" w14:textId="7A38EC52" w:rsidR="006038EE" w:rsidRDefault="006038EE" w:rsidP="54458D09">
      <w:pPr>
        <w:pStyle w:val="ListParagraph"/>
        <w:spacing w:before="240" w:after="240"/>
        <w:jc w:val="both"/>
        <w:rPr>
          <w:rFonts w:eastAsia="Poppins" w:cs="Poppins"/>
          <w:sz w:val="20"/>
          <w:szCs w:val="20"/>
        </w:rPr>
      </w:pPr>
    </w:p>
    <w:p w14:paraId="55A8B7C1" w14:textId="0202C6ED" w:rsidR="006038EE" w:rsidRDefault="006038EE" w:rsidP="54458D09">
      <w:pPr>
        <w:jc w:val="both"/>
        <w:rPr>
          <w:sz w:val="20"/>
          <w:szCs w:val="20"/>
        </w:rPr>
      </w:pPr>
    </w:p>
    <w:sectPr w:rsidR="006038EE">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EBE27" w14:textId="77777777" w:rsidR="005658CE" w:rsidRDefault="005658CE" w:rsidP="00A64954">
      <w:pPr>
        <w:spacing w:after="0" w:line="240" w:lineRule="auto"/>
      </w:pPr>
      <w:r>
        <w:separator/>
      </w:r>
    </w:p>
  </w:endnote>
  <w:endnote w:type="continuationSeparator" w:id="0">
    <w:p w14:paraId="0F5AD33A" w14:textId="77777777" w:rsidR="005658CE" w:rsidRDefault="005658CE" w:rsidP="00A64954">
      <w:pPr>
        <w:spacing w:after="0" w:line="240" w:lineRule="auto"/>
      </w:pPr>
      <w:r>
        <w:continuationSeparator/>
      </w:r>
    </w:p>
  </w:endnote>
  <w:endnote w:type="continuationNotice" w:id="1">
    <w:p w14:paraId="26829ACB" w14:textId="77777777" w:rsidR="005658CE" w:rsidRDefault="005658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oppins">
    <w:panose1 w:val="00000500000000000000"/>
    <w:charset w:val="4D"/>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Poppins Medium">
    <w:panose1 w:val="00000600000000000000"/>
    <w:charset w:val="4D"/>
    <w:family w:val="auto"/>
    <w:pitch w:val="variable"/>
    <w:sig w:usb0="00008007" w:usb1="00000000" w:usb2="00000000" w:usb3="00000000" w:csb0="00000093" w:csb1="00000000"/>
  </w:font>
  <w:font w:name="Poppins ExtraLight">
    <w:panose1 w:val="00000300000000000000"/>
    <w:charset w:val="4D"/>
    <w:family w:val="auto"/>
    <w:pitch w:val="variable"/>
    <w:sig w:usb0="00008007" w:usb1="00000000" w:usb2="00000000" w:usb3="00000000" w:csb0="00000093" w:csb1="00000000"/>
  </w:font>
  <w:font w:name="Poppins ExtraBold">
    <w:panose1 w:val="00000900000000000000"/>
    <w:charset w:val="4D"/>
    <w:family w:val="auto"/>
    <w:pitch w:val="variable"/>
    <w:sig w:usb0="00008007" w:usb1="00000000" w:usb2="00000000" w:usb3="00000000" w:csb0="00000093"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A9BA7" w14:textId="77777777" w:rsidR="00D109EA" w:rsidRDefault="00D109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F75A1" w14:textId="0EFBBDB9" w:rsidR="00A64954" w:rsidRDefault="00760A42" w:rsidP="00A64954">
    <w:pPr>
      <w:pStyle w:val="Footer"/>
      <w:jc w:val="right"/>
    </w:pPr>
    <w:r>
      <w:rPr>
        <w:noProof/>
      </w:rPr>
      <w:drawing>
        <wp:anchor distT="0" distB="0" distL="114300" distR="114300" simplePos="0" relativeHeight="251658240" behindDoc="1" locked="0" layoutInCell="1" allowOverlap="1" wp14:anchorId="0F4FA42F" wp14:editId="5D33523E">
          <wp:simplePos x="0" y="0"/>
          <wp:positionH relativeFrom="margin">
            <wp:posOffset>4807585</wp:posOffset>
          </wp:positionH>
          <wp:positionV relativeFrom="paragraph">
            <wp:posOffset>-55245</wp:posOffset>
          </wp:positionV>
          <wp:extent cx="1143000" cy="413385"/>
          <wp:effectExtent l="0" t="0" r="0" b="5715"/>
          <wp:wrapTight wrapText="bothSides">
            <wp:wrapPolygon edited="0">
              <wp:start x="720" y="0"/>
              <wp:lineTo x="0" y="1991"/>
              <wp:lineTo x="0" y="20903"/>
              <wp:lineTo x="21240" y="20903"/>
              <wp:lineTo x="21240" y="14931"/>
              <wp:lineTo x="19080" y="0"/>
              <wp:lineTo x="720" y="0"/>
            </wp:wrapPolygon>
          </wp:wrapTight>
          <wp:docPr id="19117166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41338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7EFC7" w14:textId="77777777" w:rsidR="00D109EA" w:rsidRDefault="00D109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86B75" w14:textId="77777777" w:rsidR="005658CE" w:rsidRDefault="005658CE" w:rsidP="00A64954">
      <w:pPr>
        <w:spacing w:after="0" w:line="240" w:lineRule="auto"/>
      </w:pPr>
      <w:r>
        <w:separator/>
      </w:r>
    </w:p>
  </w:footnote>
  <w:footnote w:type="continuationSeparator" w:id="0">
    <w:p w14:paraId="6002F1B5" w14:textId="77777777" w:rsidR="005658CE" w:rsidRDefault="005658CE" w:rsidP="00A64954">
      <w:pPr>
        <w:spacing w:after="0" w:line="240" w:lineRule="auto"/>
      </w:pPr>
      <w:r>
        <w:continuationSeparator/>
      </w:r>
    </w:p>
  </w:footnote>
  <w:footnote w:type="continuationNotice" w:id="1">
    <w:p w14:paraId="4961B2C6" w14:textId="77777777" w:rsidR="005658CE" w:rsidRDefault="005658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0F0D7" w14:textId="77777777" w:rsidR="00D109EA" w:rsidRDefault="00D109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76B46" w14:textId="5FC0E50F" w:rsidR="00760A42" w:rsidRDefault="007D3D91">
    <w:pPr>
      <w:pStyle w:val="Header"/>
    </w:pPr>
    <w:r>
      <w:t xml:space="preserve">SUmmit </w:t>
    </w:r>
    <w:r w:rsidR="00C20424">
      <w:t>SU Officer Updates</w:t>
    </w:r>
    <w:r w:rsidR="00C20424">
      <w:tab/>
    </w:r>
    <w:r w:rsidR="00361413">
      <w:tab/>
    </w:r>
    <w:r w:rsidR="0022229B">
      <w:t>November</w:t>
    </w:r>
    <w:r w:rsidR="006038EE">
      <w:t>/</w:t>
    </w:r>
    <w:r>
      <w:t>202</w:t>
    </w:r>
    <w:r w:rsidR="00D109EA">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092C4" w14:textId="77777777" w:rsidR="00D109EA" w:rsidRDefault="00D109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72FCC"/>
    <w:multiLevelType w:val="hybridMultilevel"/>
    <w:tmpl w:val="B4CED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3447D9"/>
    <w:multiLevelType w:val="multilevel"/>
    <w:tmpl w:val="47C4A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342B6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691B7E"/>
    <w:multiLevelType w:val="hybridMultilevel"/>
    <w:tmpl w:val="FFFFFFFF"/>
    <w:lvl w:ilvl="0" w:tplc="B7D61586">
      <w:start w:val="1"/>
      <w:numFmt w:val="bullet"/>
      <w:lvlText w:val=""/>
      <w:lvlJc w:val="left"/>
      <w:pPr>
        <w:ind w:left="720" w:hanging="360"/>
      </w:pPr>
      <w:rPr>
        <w:rFonts w:ascii="Symbol" w:hAnsi="Symbol" w:hint="default"/>
      </w:rPr>
    </w:lvl>
    <w:lvl w:ilvl="1" w:tplc="3C50230E">
      <w:start w:val="1"/>
      <w:numFmt w:val="bullet"/>
      <w:lvlText w:val="o"/>
      <w:lvlJc w:val="left"/>
      <w:pPr>
        <w:ind w:left="1440" w:hanging="360"/>
      </w:pPr>
      <w:rPr>
        <w:rFonts w:ascii="Courier New" w:hAnsi="Courier New" w:hint="default"/>
      </w:rPr>
    </w:lvl>
    <w:lvl w:ilvl="2" w:tplc="190AF816">
      <w:start w:val="1"/>
      <w:numFmt w:val="bullet"/>
      <w:lvlText w:val=""/>
      <w:lvlJc w:val="left"/>
      <w:pPr>
        <w:ind w:left="2160" w:hanging="360"/>
      </w:pPr>
      <w:rPr>
        <w:rFonts w:ascii="Wingdings" w:hAnsi="Wingdings" w:hint="default"/>
      </w:rPr>
    </w:lvl>
    <w:lvl w:ilvl="3" w:tplc="0E62460A">
      <w:start w:val="1"/>
      <w:numFmt w:val="bullet"/>
      <w:lvlText w:val=""/>
      <w:lvlJc w:val="left"/>
      <w:pPr>
        <w:ind w:left="2880" w:hanging="360"/>
      </w:pPr>
      <w:rPr>
        <w:rFonts w:ascii="Symbol" w:hAnsi="Symbol" w:hint="default"/>
      </w:rPr>
    </w:lvl>
    <w:lvl w:ilvl="4" w:tplc="707E17B6">
      <w:start w:val="1"/>
      <w:numFmt w:val="bullet"/>
      <w:lvlText w:val="o"/>
      <w:lvlJc w:val="left"/>
      <w:pPr>
        <w:ind w:left="3600" w:hanging="360"/>
      </w:pPr>
      <w:rPr>
        <w:rFonts w:ascii="Courier New" w:hAnsi="Courier New" w:hint="default"/>
      </w:rPr>
    </w:lvl>
    <w:lvl w:ilvl="5" w:tplc="007CF09C">
      <w:start w:val="1"/>
      <w:numFmt w:val="bullet"/>
      <w:lvlText w:val=""/>
      <w:lvlJc w:val="left"/>
      <w:pPr>
        <w:ind w:left="4320" w:hanging="360"/>
      </w:pPr>
      <w:rPr>
        <w:rFonts w:ascii="Wingdings" w:hAnsi="Wingdings" w:hint="default"/>
      </w:rPr>
    </w:lvl>
    <w:lvl w:ilvl="6" w:tplc="35149B7E">
      <w:start w:val="1"/>
      <w:numFmt w:val="bullet"/>
      <w:lvlText w:val=""/>
      <w:lvlJc w:val="left"/>
      <w:pPr>
        <w:ind w:left="5040" w:hanging="360"/>
      </w:pPr>
      <w:rPr>
        <w:rFonts w:ascii="Symbol" w:hAnsi="Symbol" w:hint="default"/>
      </w:rPr>
    </w:lvl>
    <w:lvl w:ilvl="7" w:tplc="97481C04">
      <w:start w:val="1"/>
      <w:numFmt w:val="bullet"/>
      <w:lvlText w:val="o"/>
      <w:lvlJc w:val="left"/>
      <w:pPr>
        <w:ind w:left="5760" w:hanging="360"/>
      </w:pPr>
      <w:rPr>
        <w:rFonts w:ascii="Courier New" w:hAnsi="Courier New" w:hint="default"/>
      </w:rPr>
    </w:lvl>
    <w:lvl w:ilvl="8" w:tplc="362C93E6">
      <w:start w:val="1"/>
      <w:numFmt w:val="bullet"/>
      <w:lvlText w:val=""/>
      <w:lvlJc w:val="left"/>
      <w:pPr>
        <w:ind w:left="6480" w:hanging="360"/>
      </w:pPr>
      <w:rPr>
        <w:rFonts w:ascii="Wingdings" w:hAnsi="Wingdings" w:hint="default"/>
      </w:rPr>
    </w:lvl>
  </w:abstractNum>
  <w:abstractNum w:abstractNumId="4" w15:restartNumberingAfterBreak="0">
    <w:nsid w:val="1C910DE6"/>
    <w:multiLevelType w:val="hybridMultilevel"/>
    <w:tmpl w:val="48FA008A"/>
    <w:lvl w:ilvl="0" w:tplc="404C382C">
      <w:start w:val="4"/>
      <w:numFmt w:val="bullet"/>
      <w:lvlText w:val="-"/>
      <w:lvlJc w:val="left"/>
      <w:pPr>
        <w:ind w:left="720" w:hanging="360"/>
      </w:pPr>
      <w:rPr>
        <w:rFonts w:ascii="Poppins" w:eastAsiaTheme="minorHAns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671D83"/>
    <w:multiLevelType w:val="hybridMultilevel"/>
    <w:tmpl w:val="D004C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DC3DAB"/>
    <w:multiLevelType w:val="hybridMultilevel"/>
    <w:tmpl w:val="30AC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95063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3A565D"/>
    <w:multiLevelType w:val="hybridMultilevel"/>
    <w:tmpl w:val="C4D81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245E2C"/>
    <w:multiLevelType w:val="hybridMultilevel"/>
    <w:tmpl w:val="D8282E06"/>
    <w:lvl w:ilvl="0" w:tplc="E2E29254">
      <w:start w:val="1"/>
      <w:numFmt w:val="bullet"/>
      <w:lvlText w:val=""/>
      <w:lvlJc w:val="left"/>
      <w:pPr>
        <w:ind w:left="720" w:hanging="360"/>
      </w:pPr>
      <w:rPr>
        <w:rFonts w:ascii="Symbol" w:hAnsi="Symbol" w:hint="default"/>
      </w:rPr>
    </w:lvl>
    <w:lvl w:ilvl="1" w:tplc="2C923594">
      <w:start w:val="1"/>
      <w:numFmt w:val="bullet"/>
      <w:lvlText w:val="o"/>
      <w:lvlJc w:val="left"/>
      <w:pPr>
        <w:ind w:left="1440" w:hanging="360"/>
      </w:pPr>
      <w:rPr>
        <w:rFonts w:ascii="Courier New" w:hAnsi="Courier New" w:hint="default"/>
      </w:rPr>
    </w:lvl>
    <w:lvl w:ilvl="2" w:tplc="C6705028">
      <w:start w:val="1"/>
      <w:numFmt w:val="bullet"/>
      <w:lvlText w:val=""/>
      <w:lvlJc w:val="left"/>
      <w:pPr>
        <w:ind w:left="2160" w:hanging="360"/>
      </w:pPr>
      <w:rPr>
        <w:rFonts w:ascii="Wingdings" w:hAnsi="Wingdings" w:hint="default"/>
      </w:rPr>
    </w:lvl>
    <w:lvl w:ilvl="3" w:tplc="6CF45AAE">
      <w:start w:val="1"/>
      <w:numFmt w:val="bullet"/>
      <w:lvlText w:val=""/>
      <w:lvlJc w:val="left"/>
      <w:pPr>
        <w:ind w:left="2880" w:hanging="360"/>
      </w:pPr>
      <w:rPr>
        <w:rFonts w:ascii="Symbol" w:hAnsi="Symbol" w:hint="default"/>
      </w:rPr>
    </w:lvl>
    <w:lvl w:ilvl="4" w:tplc="5CF46B5C">
      <w:start w:val="1"/>
      <w:numFmt w:val="bullet"/>
      <w:lvlText w:val="o"/>
      <w:lvlJc w:val="left"/>
      <w:pPr>
        <w:ind w:left="3600" w:hanging="360"/>
      </w:pPr>
      <w:rPr>
        <w:rFonts w:ascii="Courier New" w:hAnsi="Courier New" w:hint="default"/>
      </w:rPr>
    </w:lvl>
    <w:lvl w:ilvl="5" w:tplc="32E4A216">
      <w:start w:val="1"/>
      <w:numFmt w:val="bullet"/>
      <w:lvlText w:val=""/>
      <w:lvlJc w:val="left"/>
      <w:pPr>
        <w:ind w:left="4320" w:hanging="360"/>
      </w:pPr>
      <w:rPr>
        <w:rFonts w:ascii="Wingdings" w:hAnsi="Wingdings" w:hint="default"/>
      </w:rPr>
    </w:lvl>
    <w:lvl w:ilvl="6" w:tplc="AE0EFBA0">
      <w:start w:val="1"/>
      <w:numFmt w:val="bullet"/>
      <w:lvlText w:val=""/>
      <w:lvlJc w:val="left"/>
      <w:pPr>
        <w:ind w:left="5040" w:hanging="360"/>
      </w:pPr>
      <w:rPr>
        <w:rFonts w:ascii="Symbol" w:hAnsi="Symbol" w:hint="default"/>
      </w:rPr>
    </w:lvl>
    <w:lvl w:ilvl="7" w:tplc="C18A82AA">
      <w:start w:val="1"/>
      <w:numFmt w:val="bullet"/>
      <w:lvlText w:val="o"/>
      <w:lvlJc w:val="left"/>
      <w:pPr>
        <w:ind w:left="5760" w:hanging="360"/>
      </w:pPr>
      <w:rPr>
        <w:rFonts w:ascii="Courier New" w:hAnsi="Courier New" w:hint="default"/>
      </w:rPr>
    </w:lvl>
    <w:lvl w:ilvl="8" w:tplc="4BC8AEA0">
      <w:start w:val="1"/>
      <w:numFmt w:val="bullet"/>
      <w:lvlText w:val=""/>
      <w:lvlJc w:val="left"/>
      <w:pPr>
        <w:ind w:left="6480" w:hanging="360"/>
      </w:pPr>
      <w:rPr>
        <w:rFonts w:ascii="Wingdings" w:hAnsi="Wingdings" w:hint="default"/>
      </w:rPr>
    </w:lvl>
  </w:abstractNum>
  <w:abstractNum w:abstractNumId="10" w15:restartNumberingAfterBreak="0">
    <w:nsid w:val="30932AF1"/>
    <w:multiLevelType w:val="hybridMultilevel"/>
    <w:tmpl w:val="21760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4B418F"/>
    <w:multiLevelType w:val="hybridMultilevel"/>
    <w:tmpl w:val="75801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630DFF"/>
    <w:multiLevelType w:val="hybridMultilevel"/>
    <w:tmpl w:val="FFFFFFFF"/>
    <w:lvl w:ilvl="0" w:tplc="D688D994">
      <w:start w:val="1"/>
      <w:numFmt w:val="bullet"/>
      <w:lvlText w:val=""/>
      <w:lvlJc w:val="left"/>
      <w:pPr>
        <w:ind w:left="720" w:hanging="360"/>
      </w:pPr>
      <w:rPr>
        <w:rFonts w:ascii="Symbol" w:hAnsi="Symbol" w:hint="default"/>
      </w:rPr>
    </w:lvl>
    <w:lvl w:ilvl="1" w:tplc="853CB098">
      <w:start w:val="1"/>
      <w:numFmt w:val="bullet"/>
      <w:lvlText w:val="o"/>
      <w:lvlJc w:val="left"/>
      <w:pPr>
        <w:ind w:left="1440" w:hanging="360"/>
      </w:pPr>
      <w:rPr>
        <w:rFonts w:ascii="Courier New" w:hAnsi="Courier New" w:hint="default"/>
      </w:rPr>
    </w:lvl>
    <w:lvl w:ilvl="2" w:tplc="6262A51C">
      <w:start w:val="1"/>
      <w:numFmt w:val="bullet"/>
      <w:lvlText w:val=""/>
      <w:lvlJc w:val="left"/>
      <w:pPr>
        <w:ind w:left="2160" w:hanging="360"/>
      </w:pPr>
      <w:rPr>
        <w:rFonts w:ascii="Wingdings" w:hAnsi="Wingdings" w:hint="default"/>
      </w:rPr>
    </w:lvl>
    <w:lvl w:ilvl="3" w:tplc="AC501CCE">
      <w:start w:val="1"/>
      <w:numFmt w:val="bullet"/>
      <w:lvlText w:val=""/>
      <w:lvlJc w:val="left"/>
      <w:pPr>
        <w:ind w:left="2880" w:hanging="360"/>
      </w:pPr>
      <w:rPr>
        <w:rFonts w:ascii="Symbol" w:hAnsi="Symbol" w:hint="default"/>
      </w:rPr>
    </w:lvl>
    <w:lvl w:ilvl="4" w:tplc="874CEAA6">
      <w:start w:val="1"/>
      <w:numFmt w:val="bullet"/>
      <w:lvlText w:val="o"/>
      <w:lvlJc w:val="left"/>
      <w:pPr>
        <w:ind w:left="3600" w:hanging="360"/>
      </w:pPr>
      <w:rPr>
        <w:rFonts w:ascii="Courier New" w:hAnsi="Courier New" w:hint="default"/>
      </w:rPr>
    </w:lvl>
    <w:lvl w:ilvl="5" w:tplc="A6605E94">
      <w:start w:val="1"/>
      <w:numFmt w:val="bullet"/>
      <w:lvlText w:val=""/>
      <w:lvlJc w:val="left"/>
      <w:pPr>
        <w:ind w:left="4320" w:hanging="360"/>
      </w:pPr>
      <w:rPr>
        <w:rFonts w:ascii="Wingdings" w:hAnsi="Wingdings" w:hint="default"/>
      </w:rPr>
    </w:lvl>
    <w:lvl w:ilvl="6" w:tplc="D7602F40">
      <w:start w:val="1"/>
      <w:numFmt w:val="bullet"/>
      <w:lvlText w:val=""/>
      <w:lvlJc w:val="left"/>
      <w:pPr>
        <w:ind w:left="5040" w:hanging="360"/>
      </w:pPr>
      <w:rPr>
        <w:rFonts w:ascii="Symbol" w:hAnsi="Symbol" w:hint="default"/>
      </w:rPr>
    </w:lvl>
    <w:lvl w:ilvl="7" w:tplc="22BA8D94">
      <w:start w:val="1"/>
      <w:numFmt w:val="bullet"/>
      <w:lvlText w:val="o"/>
      <w:lvlJc w:val="left"/>
      <w:pPr>
        <w:ind w:left="5760" w:hanging="360"/>
      </w:pPr>
      <w:rPr>
        <w:rFonts w:ascii="Courier New" w:hAnsi="Courier New" w:hint="default"/>
      </w:rPr>
    </w:lvl>
    <w:lvl w:ilvl="8" w:tplc="F3D84898">
      <w:start w:val="1"/>
      <w:numFmt w:val="bullet"/>
      <w:lvlText w:val=""/>
      <w:lvlJc w:val="left"/>
      <w:pPr>
        <w:ind w:left="6480" w:hanging="360"/>
      </w:pPr>
      <w:rPr>
        <w:rFonts w:ascii="Wingdings" w:hAnsi="Wingdings" w:hint="default"/>
      </w:rPr>
    </w:lvl>
  </w:abstractNum>
  <w:abstractNum w:abstractNumId="13" w15:restartNumberingAfterBreak="0">
    <w:nsid w:val="371E26C4"/>
    <w:multiLevelType w:val="hybridMultilevel"/>
    <w:tmpl w:val="50401FA2"/>
    <w:lvl w:ilvl="0" w:tplc="CBE0E664">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353E33"/>
    <w:multiLevelType w:val="hybridMultilevel"/>
    <w:tmpl w:val="C5FCE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E4520F"/>
    <w:multiLevelType w:val="hybridMultilevel"/>
    <w:tmpl w:val="F6BC0B38"/>
    <w:lvl w:ilvl="0" w:tplc="B852D864">
      <w:start w:val="4"/>
      <w:numFmt w:val="bullet"/>
      <w:lvlText w:val="-"/>
      <w:lvlJc w:val="left"/>
      <w:pPr>
        <w:ind w:left="720" w:hanging="360"/>
      </w:pPr>
      <w:rPr>
        <w:rFonts w:ascii="Poppins" w:eastAsiaTheme="minorHAnsi" w:hAnsi="Poppins" w:cs="Poppin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2C7C19"/>
    <w:multiLevelType w:val="hybridMultilevel"/>
    <w:tmpl w:val="49EAF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DF0950"/>
    <w:multiLevelType w:val="multilevel"/>
    <w:tmpl w:val="E342D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BD7F8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07484D"/>
    <w:multiLevelType w:val="hybridMultilevel"/>
    <w:tmpl w:val="1C962FA0"/>
    <w:lvl w:ilvl="0" w:tplc="384AD9FC">
      <w:start w:val="4"/>
      <w:numFmt w:val="bullet"/>
      <w:lvlText w:val="-"/>
      <w:lvlJc w:val="left"/>
      <w:pPr>
        <w:ind w:left="1080" w:hanging="360"/>
      </w:pPr>
      <w:rPr>
        <w:rFonts w:ascii="Poppins" w:eastAsiaTheme="minorHAnsi" w:hAnsi="Poppins" w:cs="Poppin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3EF418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3F5249"/>
    <w:multiLevelType w:val="hybridMultilevel"/>
    <w:tmpl w:val="395CEF72"/>
    <w:lvl w:ilvl="0" w:tplc="EB82904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2404A5"/>
    <w:multiLevelType w:val="hybridMultilevel"/>
    <w:tmpl w:val="CAE66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043F9B"/>
    <w:multiLevelType w:val="multilevel"/>
    <w:tmpl w:val="D5BAF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DF603A"/>
    <w:multiLevelType w:val="hybridMultilevel"/>
    <w:tmpl w:val="9AB20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DB6EDA"/>
    <w:multiLevelType w:val="hybridMultilevel"/>
    <w:tmpl w:val="FD66FC6E"/>
    <w:lvl w:ilvl="0" w:tplc="7ACE95A8">
      <w:start w:val="4"/>
      <w:numFmt w:val="bullet"/>
      <w:lvlText w:val="-"/>
      <w:lvlJc w:val="left"/>
      <w:pPr>
        <w:ind w:left="720" w:hanging="360"/>
      </w:pPr>
      <w:rPr>
        <w:rFonts w:ascii="Poppins" w:eastAsiaTheme="minorHAns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8A2631"/>
    <w:multiLevelType w:val="hybridMultilevel"/>
    <w:tmpl w:val="C48CB4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E96EC9"/>
    <w:multiLevelType w:val="hybridMultilevel"/>
    <w:tmpl w:val="FFFFFFFF"/>
    <w:lvl w:ilvl="0" w:tplc="60306EE4">
      <w:start w:val="1"/>
      <w:numFmt w:val="bullet"/>
      <w:lvlText w:val=""/>
      <w:lvlJc w:val="left"/>
      <w:pPr>
        <w:ind w:left="720" w:hanging="360"/>
      </w:pPr>
      <w:rPr>
        <w:rFonts w:ascii="Symbol" w:hAnsi="Symbol" w:hint="default"/>
      </w:rPr>
    </w:lvl>
    <w:lvl w:ilvl="1" w:tplc="913C3DF0">
      <w:start w:val="1"/>
      <w:numFmt w:val="bullet"/>
      <w:lvlText w:val="o"/>
      <w:lvlJc w:val="left"/>
      <w:pPr>
        <w:ind w:left="1440" w:hanging="360"/>
      </w:pPr>
      <w:rPr>
        <w:rFonts w:ascii="Courier New" w:hAnsi="Courier New" w:hint="default"/>
      </w:rPr>
    </w:lvl>
    <w:lvl w:ilvl="2" w:tplc="9308129C">
      <w:start w:val="1"/>
      <w:numFmt w:val="bullet"/>
      <w:lvlText w:val=""/>
      <w:lvlJc w:val="left"/>
      <w:pPr>
        <w:ind w:left="2160" w:hanging="360"/>
      </w:pPr>
      <w:rPr>
        <w:rFonts w:ascii="Wingdings" w:hAnsi="Wingdings" w:hint="default"/>
      </w:rPr>
    </w:lvl>
    <w:lvl w:ilvl="3" w:tplc="50CC0BCC">
      <w:start w:val="1"/>
      <w:numFmt w:val="bullet"/>
      <w:lvlText w:val=""/>
      <w:lvlJc w:val="left"/>
      <w:pPr>
        <w:ind w:left="2880" w:hanging="360"/>
      </w:pPr>
      <w:rPr>
        <w:rFonts w:ascii="Symbol" w:hAnsi="Symbol" w:hint="default"/>
      </w:rPr>
    </w:lvl>
    <w:lvl w:ilvl="4" w:tplc="F7DA2432">
      <w:start w:val="1"/>
      <w:numFmt w:val="bullet"/>
      <w:lvlText w:val="o"/>
      <w:lvlJc w:val="left"/>
      <w:pPr>
        <w:ind w:left="3600" w:hanging="360"/>
      </w:pPr>
      <w:rPr>
        <w:rFonts w:ascii="Courier New" w:hAnsi="Courier New" w:hint="default"/>
      </w:rPr>
    </w:lvl>
    <w:lvl w:ilvl="5" w:tplc="1F40476C">
      <w:start w:val="1"/>
      <w:numFmt w:val="bullet"/>
      <w:lvlText w:val=""/>
      <w:lvlJc w:val="left"/>
      <w:pPr>
        <w:ind w:left="4320" w:hanging="360"/>
      </w:pPr>
      <w:rPr>
        <w:rFonts w:ascii="Wingdings" w:hAnsi="Wingdings" w:hint="default"/>
      </w:rPr>
    </w:lvl>
    <w:lvl w:ilvl="6" w:tplc="4E6AD00C">
      <w:start w:val="1"/>
      <w:numFmt w:val="bullet"/>
      <w:lvlText w:val=""/>
      <w:lvlJc w:val="left"/>
      <w:pPr>
        <w:ind w:left="5040" w:hanging="360"/>
      </w:pPr>
      <w:rPr>
        <w:rFonts w:ascii="Symbol" w:hAnsi="Symbol" w:hint="default"/>
      </w:rPr>
    </w:lvl>
    <w:lvl w:ilvl="7" w:tplc="F92CA7DC">
      <w:start w:val="1"/>
      <w:numFmt w:val="bullet"/>
      <w:lvlText w:val="o"/>
      <w:lvlJc w:val="left"/>
      <w:pPr>
        <w:ind w:left="5760" w:hanging="360"/>
      </w:pPr>
      <w:rPr>
        <w:rFonts w:ascii="Courier New" w:hAnsi="Courier New" w:hint="default"/>
      </w:rPr>
    </w:lvl>
    <w:lvl w:ilvl="8" w:tplc="4724AAFE">
      <w:start w:val="1"/>
      <w:numFmt w:val="bullet"/>
      <w:lvlText w:val=""/>
      <w:lvlJc w:val="left"/>
      <w:pPr>
        <w:ind w:left="6480" w:hanging="360"/>
      </w:pPr>
      <w:rPr>
        <w:rFonts w:ascii="Wingdings" w:hAnsi="Wingdings" w:hint="default"/>
      </w:rPr>
    </w:lvl>
  </w:abstractNum>
  <w:abstractNum w:abstractNumId="28" w15:restartNumberingAfterBreak="0">
    <w:nsid w:val="707F0C51"/>
    <w:multiLevelType w:val="multilevel"/>
    <w:tmpl w:val="45B6E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D02438"/>
    <w:multiLevelType w:val="hybridMultilevel"/>
    <w:tmpl w:val="130E7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C41AED"/>
    <w:multiLevelType w:val="multilevel"/>
    <w:tmpl w:val="4DC60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442CA1"/>
    <w:multiLevelType w:val="hybridMultilevel"/>
    <w:tmpl w:val="95660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5A3C37"/>
    <w:multiLevelType w:val="hybridMultilevel"/>
    <w:tmpl w:val="A7D87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7658D3"/>
    <w:multiLevelType w:val="hybridMultilevel"/>
    <w:tmpl w:val="E20A2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920216"/>
    <w:multiLevelType w:val="hybridMultilevel"/>
    <w:tmpl w:val="4372C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7D20B2"/>
    <w:multiLevelType w:val="hybridMultilevel"/>
    <w:tmpl w:val="E9F285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941B82"/>
    <w:multiLevelType w:val="hybridMultilevel"/>
    <w:tmpl w:val="84C28F1C"/>
    <w:lvl w:ilvl="0" w:tplc="7E1A1D6E">
      <w:start w:val="4"/>
      <w:numFmt w:val="bullet"/>
      <w:lvlText w:val="-"/>
      <w:lvlJc w:val="left"/>
      <w:pPr>
        <w:ind w:left="720" w:hanging="360"/>
      </w:pPr>
      <w:rPr>
        <w:rFonts w:ascii="Poppins" w:eastAsiaTheme="minorHAns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CC3160"/>
    <w:multiLevelType w:val="hybridMultilevel"/>
    <w:tmpl w:val="4558A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1F4FCF"/>
    <w:multiLevelType w:val="hybridMultilevel"/>
    <w:tmpl w:val="16787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8133907">
    <w:abstractNumId w:val="9"/>
  </w:num>
  <w:num w:numId="2" w16cid:durableId="1791119731">
    <w:abstractNumId w:val="24"/>
  </w:num>
  <w:num w:numId="3" w16cid:durableId="1814134451">
    <w:abstractNumId w:val="26"/>
  </w:num>
  <w:num w:numId="4" w16cid:durableId="719282418">
    <w:abstractNumId w:val="35"/>
  </w:num>
  <w:num w:numId="5" w16cid:durableId="1455057276">
    <w:abstractNumId w:val="21"/>
  </w:num>
  <w:num w:numId="6" w16cid:durableId="636498573">
    <w:abstractNumId w:val="37"/>
  </w:num>
  <w:num w:numId="7" w16cid:durableId="931082613">
    <w:abstractNumId w:val="8"/>
  </w:num>
  <w:num w:numId="8" w16cid:durableId="1886017474">
    <w:abstractNumId w:val="32"/>
  </w:num>
  <w:num w:numId="9" w16cid:durableId="1038353090">
    <w:abstractNumId w:val="0"/>
  </w:num>
  <w:num w:numId="10" w16cid:durableId="1835729594">
    <w:abstractNumId w:val="13"/>
  </w:num>
  <w:num w:numId="11" w16cid:durableId="1043746420">
    <w:abstractNumId w:val="33"/>
  </w:num>
  <w:num w:numId="12" w16cid:durableId="1545214081">
    <w:abstractNumId w:val="16"/>
  </w:num>
  <w:num w:numId="13" w16cid:durableId="1989967819">
    <w:abstractNumId w:val="31"/>
  </w:num>
  <w:num w:numId="14" w16cid:durableId="697049507">
    <w:abstractNumId w:val="19"/>
  </w:num>
  <w:num w:numId="15" w16cid:durableId="1696612872">
    <w:abstractNumId w:val="38"/>
  </w:num>
  <w:num w:numId="16" w16cid:durableId="1766851234">
    <w:abstractNumId w:val="11"/>
  </w:num>
  <w:num w:numId="17" w16cid:durableId="36899167">
    <w:abstractNumId w:val="10"/>
  </w:num>
  <w:num w:numId="18" w16cid:durableId="81922535">
    <w:abstractNumId w:val="17"/>
  </w:num>
  <w:num w:numId="19" w16cid:durableId="1647320614">
    <w:abstractNumId w:val="1"/>
  </w:num>
  <w:num w:numId="20" w16cid:durableId="1096482904">
    <w:abstractNumId w:val="23"/>
  </w:num>
  <w:num w:numId="21" w16cid:durableId="488442162">
    <w:abstractNumId w:val="28"/>
  </w:num>
  <w:num w:numId="22" w16cid:durableId="1367946219">
    <w:abstractNumId w:val="30"/>
  </w:num>
  <w:num w:numId="23" w16cid:durableId="795485611">
    <w:abstractNumId w:val="15"/>
  </w:num>
  <w:num w:numId="24" w16cid:durableId="1287078091">
    <w:abstractNumId w:val="22"/>
  </w:num>
  <w:num w:numId="25" w16cid:durableId="282008101">
    <w:abstractNumId w:val="14"/>
  </w:num>
  <w:num w:numId="26" w16cid:durableId="33166180">
    <w:abstractNumId w:val="5"/>
  </w:num>
  <w:num w:numId="27" w16cid:durableId="2002538401">
    <w:abstractNumId w:val="6"/>
  </w:num>
  <w:num w:numId="28" w16cid:durableId="798955615">
    <w:abstractNumId w:val="18"/>
  </w:num>
  <w:num w:numId="29" w16cid:durableId="144519795">
    <w:abstractNumId w:val="2"/>
  </w:num>
  <w:num w:numId="30" w16cid:durableId="1515344843">
    <w:abstractNumId w:val="7"/>
  </w:num>
  <w:num w:numId="31" w16cid:durableId="1285235340">
    <w:abstractNumId w:val="20"/>
  </w:num>
  <w:num w:numId="32" w16cid:durableId="171722141">
    <w:abstractNumId w:val="27"/>
  </w:num>
  <w:num w:numId="33" w16cid:durableId="1751536391">
    <w:abstractNumId w:val="12"/>
  </w:num>
  <w:num w:numId="34" w16cid:durableId="1215459553">
    <w:abstractNumId w:val="3"/>
  </w:num>
  <w:num w:numId="35" w16cid:durableId="1108282096">
    <w:abstractNumId w:val="36"/>
  </w:num>
  <w:num w:numId="36" w16cid:durableId="332878997">
    <w:abstractNumId w:val="4"/>
  </w:num>
  <w:num w:numId="37" w16cid:durableId="2130466901">
    <w:abstractNumId w:val="34"/>
  </w:num>
  <w:num w:numId="38" w16cid:durableId="251357572">
    <w:abstractNumId w:val="25"/>
  </w:num>
  <w:num w:numId="39" w16cid:durableId="19273772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954"/>
    <w:rsid w:val="0000134F"/>
    <w:rsid w:val="000038E4"/>
    <w:rsid w:val="00004712"/>
    <w:rsid w:val="00004B28"/>
    <w:rsid w:val="0000622F"/>
    <w:rsid w:val="000065E2"/>
    <w:rsid w:val="00006723"/>
    <w:rsid w:val="000116C8"/>
    <w:rsid w:val="000124A6"/>
    <w:rsid w:val="000131B0"/>
    <w:rsid w:val="000132F0"/>
    <w:rsid w:val="00013904"/>
    <w:rsid w:val="00013B29"/>
    <w:rsid w:val="000168EC"/>
    <w:rsid w:val="00017D22"/>
    <w:rsid w:val="00021B37"/>
    <w:rsid w:val="000232AE"/>
    <w:rsid w:val="00023465"/>
    <w:rsid w:val="000238A9"/>
    <w:rsid w:val="000239C3"/>
    <w:rsid w:val="00023B1D"/>
    <w:rsid w:val="00025579"/>
    <w:rsid w:val="00026838"/>
    <w:rsid w:val="00026898"/>
    <w:rsid w:val="0002693C"/>
    <w:rsid w:val="00026FE2"/>
    <w:rsid w:val="00027955"/>
    <w:rsid w:val="00027BFD"/>
    <w:rsid w:val="00030635"/>
    <w:rsid w:val="000313D0"/>
    <w:rsid w:val="00031C86"/>
    <w:rsid w:val="0003225A"/>
    <w:rsid w:val="00032F0A"/>
    <w:rsid w:val="00034215"/>
    <w:rsid w:val="00035A18"/>
    <w:rsid w:val="000364D7"/>
    <w:rsid w:val="000366EB"/>
    <w:rsid w:val="00036DA9"/>
    <w:rsid w:val="00037C5F"/>
    <w:rsid w:val="00040828"/>
    <w:rsid w:val="00040971"/>
    <w:rsid w:val="0004274E"/>
    <w:rsid w:val="000433CC"/>
    <w:rsid w:val="0004418A"/>
    <w:rsid w:val="000445F1"/>
    <w:rsid w:val="000448A9"/>
    <w:rsid w:val="0004673E"/>
    <w:rsid w:val="00047AFF"/>
    <w:rsid w:val="00047BF1"/>
    <w:rsid w:val="00047DAB"/>
    <w:rsid w:val="000531FC"/>
    <w:rsid w:val="000544CC"/>
    <w:rsid w:val="0006014B"/>
    <w:rsid w:val="00061960"/>
    <w:rsid w:val="000632EF"/>
    <w:rsid w:val="00063AB9"/>
    <w:rsid w:val="0006435C"/>
    <w:rsid w:val="00064DDE"/>
    <w:rsid w:val="000650B9"/>
    <w:rsid w:val="00066DC8"/>
    <w:rsid w:val="00067EF2"/>
    <w:rsid w:val="0007088B"/>
    <w:rsid w:val="000720A5"/>
    <w:rsid w:val="0007219E"/>
    <w:rsid w:val="00073591"/>
    <w:rsid w:val="000736D4"/>
    <w:rsid w:val="00073DC0"/>
    <w:rsid w:val="00074635"/>
    <w:rsid w:val="00076096"/>
    <w:rsid w:val="00077C7C"/>
    <w:rsid w:val="00083832"/>
    <w:rsid w:val="00084202"/>
    <w:rsid w:val="00084C8A"/>
    <w:rsid w:val="0008575D"/>
    <w:rsid w:val="0008630C"/>
    <w:rsid w:val="00086567"/>
    <w:rsid w:val="00087533"/>
    <w:rsid w:val="0009292B"/>
    <w:rsid w:val="000939D6"/>
    <w:rsid w:val="00093F6D"/>
    <w:rsid w:val="000971EC"/>
    <w:rsid w:val="0009791C"/>
    <w:rsid w:val="000A00C8"/>
    <w:rsid w:val="000A1015"/>
    <w:rsid w:val="000A10E3"/>
    <w:rsid w:val="000A1444"/>
    <w:rsid w:val="000A192E"/>
    <w:rsid w:val="000A2122"/>
    <w:rsid w:val="000A47D8"/>
    <w:rsid w:val="000A5D83"/>
    <w:rsid w:val="000A5DAD"/>
    <w:rsid w:val="000A68C9"/>
    <w:rsid w:val="000B0351"/>
    <w:rsid w:val="000B0A0B"/>
    <w:rsid w:val="000B0E58"/>
    <w:rsid w:val="000B1820"/>
    <w:rsid w:val="000B3A29"/>
    <w:rsid w:val="000B3CFA"/>
    <w:rsid w:val="000B4558"/>
    <w:rsid w:val="000B7020"/>
    <w:rsid w:val="000C08DB"/>
    <w:rsid w:val="000C14A0"/>
    <w:rsid w:val="000C252D"/>
    <w:rsid w:val="000C2BC0"/>
    <w:rsid w:val="000C6A5B"/>
    <w:rsid w:val="000D1FE2"/>
    <w:rsid w:val="000D723D"/>
    <w:rsid w:val="000D7C8A"/>
    <w:rsid w:val="000E1BD4"/>
    <w:rsid w:val="000E25FE"/>
    <w:rsid w:val="000E27DE"/>
    <w:rsid w:val="000E4631"/>
    <w:rsid w:val="000E7775"/>
    <w:rsid w:val="000F0845"/>
    <w:rsid w:val="000F1100"/>
    <w:rsid w:val="000F37EE"/>
    <w:rsid w:val="000F5764"/>
    <w:rsid w:val="000F7A0D"/>
    <w:rsid w:val="00100825"/>
    <w:rsid w:val="0010126F"/>
    <w:rsid w:val="001024A1"/>
    <w:rsid w:val="0010583A"/>
    <w:rsid w:val="00106EDB"/>
    <w:rsid w:val="00107315"/>
    <w:rsid w:val="0010784A"/>
    <w:rsid w:val="001107CE"/>
    <w:rsid w:val="001111EA"/>
    <w:rsid w:val="00114849"/>
    <w:rsid w:val="00120428"/>
    <w:rsid w:val="00120D20"/>
    <w:rsid w:val="00122241"/>
    <w:rsid w:val="00122F31"/>
    <w:rsid w:val="001252BD"/>
    <w:rsid w:val="00125787"/>
    <w:rsid w:val="00125DE1"/>
    <w:rsid w:val="00126EFE"/>
    <w:rsid w:val="00127D86"/>
    <w:rsid w:val="00130F7C"/>
    <w:rsid w:val="0013319C"/>
    <w:rsid w:val="00133403"/>
    <w:rsid w:val="00135289"/>
    <w:rsid w:val="001358F9"/>
    <w:rsid w:val="00140F9D"/>
    <w:rsid w:val="001418B0"/>
    <w:rsid w:val="001428F4"/>
    <w:rsid w:val="00142BED"/>
    <w:rsid w:val="00147477"/>
    <w:rsid w:val="00150711"/>
    <w:rsid w:val="00150CD6"/>
    <w:rsid w:val="00155ABF"/>
    <w:rsid w:val="001565A2"/>
    <w:rsid w:val="001615D5"/>
    <w:rsid w:val="00162BBC"/>
    <w:rsid w:val="0016345A"/>
    <w:rsid w:val="00164AD2"/>
    <w:rsid w:val="0016539F"/>
    <w:rsid w:val="00174517"/>
    <w:rsid w:val="00174DA2"/>
    <w:rsid w:val="0017505C"/>
    <w:rsid w:val="00177623"/>
    <w:rsid w:val="001803CA"/>
    <w:rsid w:val="0018097D"/>
    <w:rsid w:val="00180B88"/>
    <w:rsid w:val="00180FBF"/>
    <w:rsid w:val="0018246A"/>
    <w:rsid w:val="001830CF"/>
    <w:rsid w:val="00183D6D"/>
    <w:rsid w:val="00184725"/>
    <w:rsid w:val="00184C59"/>
    <w:rsid w:val="00184D45"/>
    <w:rsid w:val="00184FC4"/>
    <w:rsid w:val="001862B1"/>
    <w:rsid w:val="001877C7"/>
    <w:rsid w:val="00187CAD"/>
    <w:rsid w:val="00192494"/>
    <w:rsid w:val="00193DF0"/>
    <w:rsid w:val="00197C3F"/>
    <w:rsid w:val="001A1578"/>
    <w:rsid w:val="001A375E"/>
    <w:rsid w:val="001A6657"/>
    <w:rsid w:val="001A7381"/>
    <w:rsid w:val="001B144F"/>
    <w:rsid w:val="001B2907"/>
    <w:rsid w:val="001B2D9F"/>
    <w:rsid w:val="001B68FE"/>
    <w:rsid w:val="001C0976"/>
    <w:rsid w:val="001C1598"/>
    <w:rsid w:val="001C2B6C"/>
    <w:rsid w:val="001C3082"/>
    <w:rsid w:val="001C5531"/>
    <w:rsid w:val="001C5B9F"/>
    <w:rsid w:val="001C6775"/>
    <w:rsid w:val="001C69C4"/>
    <w:rsid w:val="001C7281"/>
    <w:rsid w:val="001D10E6"/>
    <w:rsid w:val="001D243F"/>
    <w:rsid w:val="001D25F9"/>
    <w:rsid w:val="001D31BC"/>
    <w:rsid w:val="001D402D"/>
    <w:rsid w:val="001D43AA"/>
    <w:rsid w:val="001D5D61"/>
    <w:rsid w:val="001D6272"/>
    <w:rsid w:val="001E24CC"/>
    <w:rsid w:val="001E302C"/>
    <w:rsid w:val="001E5DAB"/>
    <w:rsid w:val="001E7EF6"/>
    <w:rsid w:val="001F03C7"/>
    <w:rsid w:val="001F16AE"/>
    <w:rsid w:val="001F16B2"/>
    <w:rsid w:val="001F2140"/>
    <w:rsid w:val="001F2F3D"/>
    <w:rsid w:val="001F3C19"/>
    <w:rsid w:val="001F6619"/>
    <w:rsid w:val="001F7DA5"/>
    <w:rsid w:val="002025E6"/>
    <w:rsid w:val="0020295C"/>
    <w:rsid w:val="00203107"/>
    <w:rsid w:val="00205F6B"/>
    <w:rsid w:val="00212507"/>
    <w:rsid w:val="00212AC0"/>
    <w:rsid w:val="002145D5"/>
    <w:rsid w:val="00214774"/>
    <w:rsid w:val="002161D0"/>
    <w:rsid w:val="00216304"/>
    <w:rsid w:val="0022229B"/>
    <w:rsid w:val="0022259B"/>
    <w:rsid w:val="00223EFB"/>
    <w:rsid w:val="00224C0F"/>
    <w:rsid w:val="00224CA8"/>
    <w:rsid w:val="0022564A"/>
    <w:rsid w:val="00225970"/>
    <w:rsid w:val="00227660"/>
    <w:rsid w:val="002315BB"/>
    <w:rsid w:val="002325A5"/>
    <w:rsid w:val="00234710"/>
    <w:rsid w:val="0023560F"/>
    <w:rsid w:val="00243F6A"/>
    <w:rsid w:val="00244B1C"/>
    <w:rsid w:val="00245678"/>
    <w:rsid w:val="00245726"/>
    <w:rsid w:val="00245AAF"/>
    <w:rsid w:val="00245F63"/>
    <w:rsid w:val="00246A43"/>
    <w:rsid w:val="00247A94"/>
    <w:rsid w:val="00251C6B"/>
    <w:rsid w:val="00251F44"/>
    <w:rsid w:val="002531C0"/>
    <w:rsid w:val="00253362"/>
    <w:rsid w:val="0025356B"/>
    <w:rsid w:val="00253FD6"/>
    <w:rsid w:val="002542EE"/>
    <w:rsid w:val="00255093"/>
    <w:rsid w:val="00255C73"/>
    <w:rsid w:val="00260384"/>
    <w:rsid w:val="002609BA"/>
    <w:rsid w:val="00261A13"/>
    <w:rsid w:val="00261C7E"/>
    <w:rsid w:val="0026208E"/>
    <w:rsid w:val="00262870"/>
    <w:rsid w:val="00265EB0"/>
    <w:rsid w:val="0026644F"/>
    <w:rsid w:val="00266B41"/>
    <w:rsid w:val="002706F1"/>
    <w:rsid w:val="00271212"/>
    <w:rsid w:val="00274F9A"/>
    <w:rsid w:val="00275067"/>
    <w:rsid w:val="00275FAF"/>
    <w:rsid w:val="0028195A"/>
    <w:rsid w:val="00284DBD"/>
    <w:rsid w:val="00284DF9"/>
    <w:rsid w:val="00285A41"/>
    <w:rsid w:val="00286B8F"/>
    <w:rsid w:val="00286E34"/>
    <w:rsid w:val="002937DE"/>
    <w:rsid w:val="002948E3"/>
    <w:rsid w:val="0029528D"/>
    <w:rsid w:val="0029634D"/>
    <w:rsid w:val="0029715E"/>
    <w:rsid w:val="00297BDD"/>
    <w:rsid w:val="002A0BB5"/>
    <w:rsid w:val="002A131D"/>
    <w:rsid w:val="002A298A"/>
    <w:rsid w:val="002A32DF"/>
    <w:rsid w:val="002A444F"/>
    <w:rsid w:val="002A5D1C"/>
    <w:rsid w:val="002A6A7F"/>
    <w:rsid w:val="002A6C37"/>
    <w:rsid w:val="002A7516"/>
    <w:rsid w:val="002A7C1B"/>
    <w:rsid w:val="002A7F0F"/>
    <w:rsid w:val="002B053D"/>
    <w:rsid w:val="002B0F5F"/>
    <w:rsid w:val="002B219F"/>
    <w:rsid w:val="002B2AF0"/>
    <w:rsid w:val="002B4D10"/>
    <w:rsid w:val="002B645F"/>
    <w:rsid w:val="002B6CDC"/>
    <w:rsid w:val="002B6F3A"/>
    <w:rsid w:val="002C093A"/>
    <w:rsid w:val="002C171A"/>
    <w:rsid w:val="002C1F75"/>
    <w:rsid w:val="002C225B"/>
    <w:rsid w:val="002C463B"/>
    <w:rsid w:val="002C5621"/>
    <w:rsid w:val="002C583B"/>
    <w:rsid w:val="002C5D67"/>
    <w:rsid w:val="002C67EE"/>
    <w:rsid w:val="002C6B73"/>
    <w:rsid w:val="002D069C"/>
    <w:rsid w:val="002D0D20"/>
    <w:rsid w:val="002D294C"/>
    <w:rsid w:val="002D3898"/>
    <w:rsid w:val="002D6092"/>
    <w:rsid w:val="002D70E4"/>
    <w:rsid w:val="002D74DB"/>
    <w:rsid w:val="002E0489"/>
    <w:rsid w:val="002E0A85"/>
    <w:rsid w:val="002E28D4"/>
    <w:rsid w:val="002E407B"/>
    <w:rsid w:val="002E5EB0"/>
    <w:rsid w:val="002E60CE"/>
    <w:rsid w:val="002E7A18"/>
    <w:rsid w:val="002F021F"/>
    <w:rsid w:val="002F1F08"/>
    <w:rsid w:val="002F23A6"/>
    <w:rsid w:val="002F3F2A"/>
    <w:rsid w:val="002F426B"/>
    <w:rsid w:val="002F4914"/>
    <w:rsid w:val="002F71BF"/>
    <w:rsid w:val="002F73D1"/>
    <w:rsid w:val="002F7DF4"/>
    <w:rsid w:val="0030215F"/>
    <w:rsid w:val="003021F8"/>
    <w:rsid w:val="00302276"/>
    <w:rsid w:val="003022C2"/>
    <w:rsid w:val="0030317C"/>
    <w:rsid w:val="00303CE5"/>
    <w:rsid w:val="00303D0C"/>
    <w:rsid w:val="00303DFC"/>
    <w:rsid w:val="00304584"/>
    <w:rsid w:val="00304690"/>
    <w:rsid w:val="00304EF8"/>
    <w:rsid w:val="00305AC8"/>
    <w:rsid w:val="003069FC"/>
    <w:rsid w:val="003109F0"/>
    <w:rsid w:val="00311B2A"/>
    <w:rsid w:val="00311F1E"/>
    <w:rsid w:val="003140E0"/>
    <w:rsid w:val="003151F4"/>
    <w:rsid w:val="00320030"/>
    <w:rsid w:val="00320D2A"/>
    <w:rsid w:val="00320DA0"/>
    <w:rsid w:val="0032746B"/>
    <w:rsid w:val="00327DE4"/>
    <w:rsid w:val="00331340"/>
    <w:rsid w:val="00334593"/>
    <w:rsid w:val="003345E1"/>
    <w:rsid w:val="0033496D"/>
    <w:rsid w:val="00340526"/>
    <w:rsid w:val="00346B01"/>
    <w:rsid w:val="00346F83"/>
    <w:rsid w:val="003475C9"/>
    <w:rsid w:val="00347E9D"/>
    <w:rsid w:val="00350396"/>
    <w:rsid w:val="003508C7"/>
    <w:rsid w:val="00350D0B"/>
    <w:rsid w:val="003524B5"/>
    <w:rsid w:val="00352DB8"/>
    <w:rsid w:val="00355374"/>
    <w:rsid w:val="0036062D"/>
    <w:rsid w:val="00361413"/>
    <w:rsid w:val="0036289D"/>
    <w:rsid w:val="00362E7C"/>
    <w:rsid w:val="003639C5"/>
    <w:rsid w:val="00363F04"/>
    <w:rsid w:val="0036431A"/>
    <w:rsid w:val="003645A2"/>
    <w:rsid w:val="003650E6"/>
    <w:rsid w:val="003651E8"/>
    <w:rsid w:val="00366F8E"/>
    <w:rsid w:val="00371C20"/>
    <w:rsid w:val="00372A25"/>
    <w:rsid w:val="003739F0"/>
    <w:rsid w:val="00374EAA"/>
    <w:rsid w:val="00375243"/>
    <w:rsid w:val="003776EA"/>
    <w:rsid w:val="0037776F"/>
    <w:rsid w:val="0037798D"/>
    <w:rsid w:val="003802F3"/>
    <w:rsid w:val="00381A96"/>
    <w:rsid w:val="00383092"/>
    <w:rsid w:val="00384C94"/>
    <w:rsid w:val="003867FE"/>
    <w:rsid w:val="00390AFA"/>
    <w:rsid w:val="0039108B"/>
    <w:rsid w:val="00391A64"/>
    <w:rsid w:val="0039387D"/>
    <w:rsid w:val="00394418"/>
    <w:rsid w:val="00394435"/>
    <w:rsid w:val="00395798"/>
    <w:rsid w:val="00395FE7"/>
    <w:rsid w:val="0039754B"/>
    <w:rsid w:val="00397ED5"/>
    <w:rsid w:val="003A10C4"/>
    <w:rsid w:val="003A155E"/>
    <w:rsid w:val="003A1AFA"/>
    <w:rsid w:val="003A1D54"/>
    <w:rsid w:val="003A2FD3"/>
    <w:rsid w:val="003A3611"/>
    <w:rsid w:val="003A38E4"/>
    <w:rsid w:val="003A5E8D"/>
    <w:rsid w:val="003A6847"/>
    <w:rsid w:val="003B186C"/>
    <w:rsid w:val="003B1BF1"/>
    <w:rsid w:val="003B4DBB"/>
    <w:rsid w:val="003B63BF"/>
    <w:rsid w:val="003B6F15"/>
    <w:rsid w:val="003B72F2"/>
    <w:rsid w:val="003B7A1B"/>
    <w:rsid w:val="003B7A4C"/>
    <w:rsid w:val="003B7B98"/>
    <w:rsid w:val="003C05D7"/>
    <w:rsid w:val="003C225A"/>
    <w:rsid w:val="003C35C0"/>
    <w:rsid w:val="003C44AD"/>
    <w:rsid w:val="003D3597"/>
    <w:rsid w:val="003D63B6"/>
    <w:rsid w:val="003D7FAC"/>
    <w:rsid w:val="003E0154"/>
    <w:rsid w:val="003E0E02"/>
    <w:rsid w:val="003E2D15"/>
    <w:rsid w:val="003E6567"/>
    <w:rsid w:val="003F03BC"/>
    <w:rsid w:val="003F307F"/>
    <w:rsid w:val="003F5BED"/>
    <w:rsid w:val="003F7502"/>
    <w:rsid w:val="0040194F"/>
    <w:rsid w:val="004020DB"/>
    <w:rsid w:val="004026D8"/>
    <w:rsid w:val="00407228"/>
    <w:rsid w:val="00407AF1"/>
    <w:rsid w:val="00407EDD"/>
    <w:rsid w:val="00411F0B"/>
    <w:rsid w:val="0041213F"/>
    <w:rsid w:val="004125E5"/>
    <w:rsid w:val="00412D54"/>
    <w:rsid w:val="00415D25"/>
    <w:rsid w:val="004208B3"/>
    <w:rsid w:val="00422CFF"/>
    <w:rsid w:val="004235BC"/>
    <w:rsid w:val="00425AFC"/>
    <w:rsid w:val="0042685F"/>
    <w:rsid w:val="004276AF"/>
    <w:rsid w:val="004300B8"/>
    <w:rsid w:val="00430980"/>
    <w:rsid w:val="00432CCA"/>
    <w:rsid w:val="00433217"/>
    <w:rsid w:val="0043465A"/>
    <w:rsid w:val="0043483D"/>
    <w:rsid w:val="00435715"/>
    <w:rsid w:val="00435762"/>
    <w:rsid w:val="0044023A"/>
    <w:rsid w:val="004407B2"/>
    <w:rsid w:val="00440A57"/>
    <w:rsid w:val="00440DD9"/>
    <w:rsid w:val="0044135B"/>
    <w:rsid w:val="004417D6"/>
    <w:rsid w:val="00441AA6"/>
    <w:rsid w:val="004422EC"/>
    <w:rsid w:val="0044237D"/>
    <w:rsid w:val="00442970"/>
    <w:rsid w:val="00445972"/>
    <w:rsid w:val="0045043D"/>
    <w:rsid w:val="004509FD"/>
    <w:rsid w:val="004519F4"/>
    <w:rsid w:val="00451CCB"/>
    <w:rsid w:val="0045263E"/>
    <w:rsid w:val="00454223"/>
    <w:rsid w:val="00454504"/>
    <w:rsid w:val="00454C5D"/>
    <w:rsid w:val="004562A3"/>
    <w:rsid w:val="0046093A"/>
    <w:rsid w:val="00461190"/>
    <w:rsid w:val="0046245C"/>
    <w:rsid w:val="00464A38"/>
    <w:rsid w:val="004666F4"/>
    <w:rsid w:val="00467435"/>
    <w:rsid w:val="004676AC"/>
    <w:rsid w:val="00467819"/>
    <w:rsid w:val="00471F90"/>
    <w:rsid w:val="0047237A"/>
    <w:rsid w:val="00473D46"/>
    <w:rsid w:val="00475E1D"/>
    <w:rsid w:val="00476CC0"/>
    <w:rsid w:val="0048508F"/>
    <w:rsid w:val="004856CB"/>
    <w:rsid w:val="004857C0"/>
    <w:rsid w:val="00486A13"/>
    <w:rsid w:val="00486C17"/>
    <w:rsid w:val="00487DA2"/>
    <w:rsid w:val="00487EE1"/>
    <w:rsid w:val="00490250"/>
    <w:rsid w:val="00490C1E"/>
    <w:rsid w:val="00491D49"/>
    <w:rsid w:val="00491E7F"/>
    <w:rsid w:val="00492AA6"/>
    <w:rsid w:val="00493F3B"/>
    <w:rsid w:val="004A0500"/>
    <w:rsid w:val="004A1017"/>
    <w:rsid w:val="004A1AC1"/>
    <w:rsid w:val="004A2FB3"/>
    <w:rsid w:val="004A49D9"/>
    <w:rsid w:val="004A6551"/>
    <w:rsid w:val="004A73B8"/>
    <w:rsid w:val="004B09FB"/>
    <w:rsid w:val="004B0BDD"/>
    <w:rsid w:val="004B1061"/>
    <w:rsid w:val="004B14AC"/>
    <w:rsid w:val="004B1B13"/>
    <w:rsid w:val="004B1BCA"/>
    <w:rsid w:val="004B47C6"/>
    <w:rsid w:val="004B48D1"/>
    <w:rsid w:val="004B4BB1"/>
    <w:rsid w:val="004B50EB"/>
    <w:rsid w:val="004B624B"/>
    <w:rsid w:val="004B73D0"/>
    <w:rsid w:val="004B7897"/>
    <w:rsid w:val="004B7FB5"/>
    <w:rsid w:val="004C0C2D"/>
    <w:rsid w:val="004C1079"/>
    <w:rsid w:val="004C197E"/>
    <w:rsid w:val="004C4786"/>
    <w:rsid w:val="004C4810"/>
    <w:rsid w:val="004C5587"/>
    <w:rsid w:val="004C7DD5"/>
    <w:rsid w:val="004D0BCE"/>
    <w:rsid w:val="004D1068"/>
    <w:rsid w:val="004D22B6"/>
    <w:rsid w:val="004D2991"/>
    <w:rsid w:val="004D43DD"/>
    <w:rsid w:val="004D4D40"/>
    <w:rsid w:val="004D4E51"/>
    <w:rsid w:val="004D50AF"/>
    <w:rsid w:val="004D54D5"/>
    <w:rsid w:val="004D7766"/>
    <w:rsid w:val="004D77C7"/>
    <w:rsid w:val="004D7C6E"/>
    <w:rsid w:val="004E041A"/>
    <w:rsid w:val="004E1227"/>
    <w:rsid w:val="004E12CF"/>
    <w:rsid w:val="004E2304"/>
    <w:rsid w:val="004E26A5"/>
    <w:rsid w:val="004E2F91"/>
    <w:rsid w:val="004E6818"/>
    <w:rsid w:val="004E74F9"/>
    <w:rsid w:val="004E7A85"/>
    <w:rsid w:val="004F0B3A"/>
    <w:rsid w:val="004F10AA"/>
    <w:rsid w:val="004F2FB7"/>
    <w:rsid w:val="004F3FE7"/>
    <w:rsid w:val="004F4766"/>
    <w:rsid w:val="004F49F4"/>
    <w:rsid w:val="004F5E00"/>
    <w:rsid w:val="00501A4D"/>
    <w:rsid w:val="005023F8"/>
    <w:rsid w:val="00504AFE"/>
    <w:rsid w:val="00504F38"/>
    <w:rsid w:val="005058F0"/>
    <w:rsid w:val="005062AC"/>
    <w:rsid w:val="00506828"/>
    <w:rsid w:val="00506AE1"/>
    <w:rsid w:val="005109D3"/>
    <w:rsid w:val="0051413F"/>
    <w:rsid w:val="005141B0"/>
    <w:rsid w:val="00514BAE"/>
    <w:rsid w:val="005153E9"/>
    <w:rsid w:val="005160BC"/>
    <w:rsid w:val="00516EB9"/>
    <w:rsid w:val="00521805"/>
    <w:rsid w:val="00521AB4"/>
    <w:rsid w:val="0052291C"/>
    <w:rsid w:val="00523B60"/>
    <w:rsid w:val="0052466C"/>
    <w:rsid w:val="00525767"/>
    <w:rsid w:val="00525A03"/>
    <w:rsid w:val="00525F83"/>
    <w:rsid w:val="0052667B"/>
    <w:rsid w:val="005314C8"/>
    <w:rsid w:val="00532066"/>
    <w:rsid w:val="00532EC8"/>
    <w:rsid w:val="00533B09"/>
    <w:rsid w:val="005355ED"/>
    <w:rsid w:val="00536B64"/>
    <w:rsid w:val="00540019"/>
    <w:rsid w:val="0054022B"/>
    <w:rsid w:val="005427C0"/>
    <w:rsid w:val="00543A43"/>
    <w:rsid w:val="00544AC9"/>
    <w:rsid w:val="00544B08"/>
    <w:rsid w:val="00546115"/>
    <w:rsid w:val="00546163"/>
    <w:rsid w:val="00546D46"/>
    <w:rsid w:val="00546DAE"/>
    <w:rsid w:val="00547B4E"/>
    <w:rsid w:val="00547F10"/>
    <w:rsid w:val="005523E5"/>
    <w:rsid w:val="0055264C"/>
    <w:rsid w:val="00552DC2"/>
    <w:rsid w:val="005539D2"/>
    <w:rsid w:val="00553A1B"/>
    <w:rsid w:val="00554BEF"/>
    <w:rsid w:val="00555753"/>
    <w:rsid w:val="00556CEA"/>
    <w:rsid w:val="00557089"/>
    <w:rsid w:val="00557933"/>
    <w:rsid w:val="005606B3"/>
    <w:rsid w:val="005606FF"/>
    <w:rsid w:val="005626DD"/>
    <w:rsid w:val="0056490A"/>
    <w:rsid w:val="00564BE4"/>
    <w:rsid w:val="005657F7"/>
    <w:rsid w:val="0056583B"/>
    <w:rsid w:val="005658CE"/>
    <w:rsid w:val="00566539"/>
    <w:rsid w:val="0056663D"/>
    <w:rsid w:val="00567271"/>
    <w:rsid w:val="0056770B"/>
    <w:rsid w:val="00567A4D"/>
    <w:rsid w:val="00571C5C"/>
    <w:rsid w:val="00571DFE"/>
    <w:rsid w:val="00571F93"/>
    <w:rsid w:val="00575665"/>
    <w:rsid w:val="00576BBF"/>
    <w:rsid w:val="005813BD"/>
    <w:rsid w:val="005819A7"/>
    <w:rsid w:val="00581D9F"/>
    <w:rsid w:val="00581FAE"/>
    <w:rsid w:val="00587769"/>
    <w:rsid w:val="005919BB"/>
    <w:rsid w:val="005919ED"/>
    <w:rsid w:val="00591E9F"/>
    <w:rsid w:val="00593D33"/>
    <w:rsid w:val="005975EE"/>
    <w:rsid w:val="005A04C5"/>
    <w:rsid w:val="005A1130"/>
    <w:rsid w:val="005A1CA4"/>
    <w:rsid w:val="005A4314"/>
    <w:rsid w:val="005A4509"/>
    <w:rsid w:val="005A4959"/>
    <w:rsid w:val="005A4E51"/>
    <w:rsid w:val="005A77A3"/>
    <w:rsid w:val="005A7908"/>
    <w:rsid w:val="005B0DD5"/>
    <w:rsid w:val="005B11F6"/>
    <w:rsid w:val="005B2642"/>
    <w:rsid w:val="005B3569"/>
    <w:rsid w:val="005B3FAF"/>
    <w:rsid w:val="005B64FB"/>
    <w:rsid w:val="005B76FD"/>
    <w:rsid w:val="005C0209"/>
    <w:rsid w:val="005C0537"/>
    <w:rsid w:val="005C0B04"/>
    <w:rsid w:val="005C14A8"/>
    <w:rsid w:val="005C5042"/>
    <w:rsid w:val="005C5089"/>
    <w:rsid w:val="005C7682"/>
    <w:rsid w:val="005D1173"/>
    <w:rsid w:val="005D3959"/>
    <w:rsid w:val="005D531D"/>
    <w:rsid w:val="005D70DA"/>
    <w:rsid w:val="005E15A3"/>
    <w:rsid w:val="005E174A"/>
    <w:rsid w:val="005E1B28"/>
    <w:rsid w:val="005E1F9C"/>
    <w:rsid w:val="005E2E52"/>
    <w:rsid w:val="005E3A92"/>
    <w:rsid w:val="005E4AA0"/>
    <w:rsid w:val="005E77EF"/>
    <w:rsid w:val="005E7C15"/>
    <w:rsid w:val="005F1C6A"/>
    <w:rsid w:val="005F34F8"/>
    <w:rsid w:val="005F4AB6"/>
    <w:rsid w:val="005F4FCD"/>
    <w:rsid w:val="005F5964"/>
    <w:rsid w:val="005F6BE0"/>
    <w:rsid w:val="00600BA1"/>
    <w:rsid w:val="006014CA"/>
    <w:rsid w:val="006035DE"/>
    <w:rsid w:val="006038EE"/>
    <w:rsid w:val="00603A7F"/>
    <w:rsid w:val="00603F9F"/>
    <w:rsid w:val="00604200"/>
    <w:rsid w:val="006044F1"/>
    <w:rsid w:val="00604C5E"/>
    <w:rsid w:val="006052CA"/>
    <w:rsid w:val="0060608C"/>
    <w:rsid w:val="00607D18"/>
    <w:rsid w:val="006103E3"/>
    <w:rsid w:val="00610A6D"/>
    <w:rsid w:val="00611510"/>
    <w:rsid w:val="00611DFB"/>
    <w:rsid w:val="00612F48"/>
    <w:rsid w:val="0061334A"/>
    <w:rsid w:val="00613385"/>
    <w:rsid w:val="006134D2"/>
    <w:rsid w:val="00613B94"/>
    <w:rsid w:val="00614550"/>
    <w:rsid w:val="006150FD"/>
    <w:rsid w:val="0061579C"/>
    <w:rsid w:val="006171B8"/>
    <w:rsid w:val="00620A07"/>
    <w:rsid w:val="00620F98"/>
    <w:rsid w:val="00622A02"/>
    <w:rsid w:val="00633A27"/>
    <w:rsid w:val="00635327"/>
    <w:rsid w:val="0064058A"/>
    <w:rsid w:val="0064078A"/>
    <w:rsid w:val="006422F7"/>
    <w:rsid w:val="00642FCB"/>
    <w:rsid w:val="00643BFA"/>
    <w:rsid w:val="00644F18"/>
    <w:rsid w:val="00644F8D"/>
    <w:rsid w:val="0065026E"/>
    <w:rsid w:val="0065085A"/>
    <w:rsid w:val="0065160B"/>
    <w:rsid w:val="00653DC7"/>
    <w:rsid w:val="00655148"/>
    <w:rsid w:val="006567F5"/>
    <w:rsid w:val="00660F20"/>
    <w:rsid w:val="00664D0C"/>
    <w:rsid w:val="00666B2D"/>
    <w:rsid w:val="00671C3B"/>
    <w:rsid w:val="00671C4A"/>
    <w:rsid w:val="0067245B"/>
    <w:rsid w:val="00673193"/>
    <w:rsid w:val="00677543"/>
    <w:rsid w:val="00682656"/>
    <w:rsid w:val="0068281A"/>
    <w:rsid w:val="00682A3B"/>
    <w:rsid w:val="00683EB1"/>
    <w:rsid w:val="00684B33"/>
    <w:rsid w:val="00690A20"/>
    <w:rsid w:val="00691118"/>
    <w:rsid w:val="0069232A"/>
    <w:rsid w:val="0069260C"/>
    <w:rsid w:val="00693A50"/>
    <w:rsid w:val="00693CCC"/>
    <w:rsid w:val="006953C7"/>
    <w:rsid w:val="006957A2"/>
    <w:rsid w:val="006976B3"/>
    <w:rsid w:val="006A0204"/>
    <w:rsid w:val="006A0578"/>
    <w:rsid w:val="006A065F"/>
    <w:rsid w:val="006A2076"/>
    <w:rsid w:val="006A386D"/>
    <w:rsid w:val="006A4A61"/>
    <w:rsid w:val="006A4AB3"/>
    <w:rsid w:val="006A6ABC"/>
    <w:rsid w:val="006B0564"/>
    <w:rsid w:val="006B3343"/>
    <w:rsid w:val="006B367C"/>
    <w:rsid w:val="006B40E1"/>
    <w:rsid w:val="006B4DCF"/>
    <w:rsid w:val="006C2B48"/>
    <w:rsid w:val="006C33B9"/>
    <w:rsid w:val="006C3797"/>
    <w:rsid w:val="006C5FA6"/>
    <w:rsid w:val="006D2A4D"/>
    <w:rsid w:val="006D4D8B"/>
    <w:rsid w:val="006D570C"/>
    <w:rsid w:val="006D6DA9"/>
    <w:rsid w:val="006D740F"/>
    <w:rsid w:val="006E06D0"/>
    <w:rsid w:val="006E15C6"/>
    <w:rsid w:val="006E1A55"/>
    <w:rsid w:val="006E2584"/>
    <w:rsid w:val="006E2674"/>
    <w:rsid w:val="006E4C9C"/>
    <w:rsid w:val="006E4FFE"/>
    <w:rsid w:val="006E6766"/>
    <w:rsid w:val="006F153D"/>
    <w:rsid w:val="006F38B6"/>
    <w:rsid w:val="006F42AB"/>
    <w:rsid w:val="006F5D28"/>
    <w:rsid w:val="006F5FAF"/>
    <w:rsid w:val="006F6E66"/>
    <w:rsid w:val="006F75CD"/>
    <w:rsid w:val="00700260"/>
    <w:rsid w:val="00700C02"/>
    <w:rsid w:val="00700D87"/>
    <w:rsid w:val="0070306A"/>
    <w:rsid w:val="007030A1"/>
    <w:rsid w:val="007048DE"/>
    <w:rsid w:val="007050AA"/>
    <w:rsid w:val="00711076"/>
    <w:rsid w:val="00712AAE"/>
    <w:rsid w:val="00713525"/>
    <w:rsid w:val="00713A44"/>
    <w:rsid w:val="00714035"/>
    <w:rsid w:val="007148D8"/>
    <w:rsid w:val="0071676F"/>
    <w:rsid w:val="00716BEE"/>
    <w:rsid w:val="007174AA"/>
    <w:rsid w:val="007246E4"/>
    <w:rsid w:val="00725D85"/>
    <w:rsid w:val="007260D5"/>
    <w:rsid w:val="00727F6F"/>
    <w:rsid w:val="00727F7F"/>
    <w:rsid w:val="007321CD"/>
    <w:rsid w:val="00732413"/>
    <w:rsid w:val="00741741"/>
    <w:rsid w:val="00741E28"/>
    <w:rsid w:val="00744347"/>
    <w:rsid w:val="00745770"/>
    <w:rsid w:val="0075094F"/>
    <w:rsid w:val="007514A9"/>
    <w:rsid w:val="0075366A"/>
    <w:rsid w:val="00754DE5"/>
    <w:rsid w:val="00755863"/>
    <w:rsid w:val="007563DD"/>
    <w:rsid w:val="00756445"/>
    <w:rsid w:val="00760A42"/>
    <w:rsid w:val="007613F3"/>
    <w:rsid w:val="007615C8"/>
    <w:rsid w:val="00764F64"/>
    <w:rsid w:val="00765361"/>
    <w:rsid w:val="00765597"/>
    <w:rsid w:val="00770C17"/>
    <w:rsid w:val="00771096"/>
    <w:rsid w:val="00773A72"/>
    <w:rsid w:val="00774C2E"/>
    <w:rsid w:val="00775216"/>
    <w:rsid w:val="00777D23"/>
    <w:rsid w:val="007805EC"/>
    <w:rsid w:val="00782D1B"/>
    <w:rsid w:val="00783229"/>
    <w:rsid w:val="007835F0"/>
    <w:rsid w:val="00783F50"/>
    <w:rsid w:val="007841E6"/>
    <w:rsid w:val="00784D08"/>
    <w:rsid w:val="00785AA8"/>
    <w:rsid w:val="007879A9"/>
    <w:rsid w:val="0079067E"/>
    <w:rsid w:val="00790A00"/>
    <w:rsid w:val="00791D2D"/>
    <w:rsid w:val="00792250"/>
    <w:rsid w:val="007932FD"/>
    <w:rsid w:val="00793382"/>
    <w:rsid w:val="007935E5"/>
    <w:rsid w:val="00793E4B"/>
    <w:rsid w:val="007945AD"/>
    <w:rsid w:val="0079525A"/>
    <w:rsid w:val="007954E7"/>
    <w:rsid w:val="007A069B"/>
    <w:rsid w:val="007A0A72"/>
    <w:rsid w:val="007A0E7C"/>
    <w:rsid w:val="007A17C4"/>
    <w:rsid w:val="007A271A"/>
    <w:rsid w:val="007A5799"/>
    <w:rsid w:val="007B3491"/>
    <w:rsid w:val="007B3E03"/>
    <w:rsid w:val="007B4F22"/>
    <w:rsid w:val="007B5823"/>
    <w:rsid w:val="007B5ABC"/>
    <w:rsid w:val="007B62C9"/>
    <w:rsid w:val="007B68D6"/>
    <w:rsid w:val="007B728A"/>
    <w:rsid w:val="007C16A3"/>
    <w:rsid w:val="007C2741"/>
    <w:rsid w:val="007C57A0"/>
    <w:rsid w:val="007C5C1A"/>
    <w:rsid w:val="007C6081"/>
    <w:rsid w:val="007C6698"/>
    <w:rsid w:val="007D0E57"/>
    <w:rsid w:val="007D2A50"/>
    <w:rsid w:val="007D3739"/>
    <w:rsid w:val="007D3D91"/>
    <w:rsid w:val="007D513A"/>
    <w:rsid w:val="007D70CB"/>
    <w:rsid w:val="007D75AB"/>
    <w:rsid w:val="007D76BE"/>
    <w:rsid w:val="007E0D3C"/>
    <w:rsid w:val="007E1D2B"/>
    <w:rsid w:val="007E33C1"/>
    <w:rsid w:val="007E4512"/>
    <w:rsid w:val="007E573F"/>
    <w:rsid w:val="007E606A"/>
    <w:rsid w:val="007F17F1"/>
    <w:rsid w:val="007F1B47"/>
    <w:rsid w:val="007F7613"/>
    <w:rsid w:val="00802A79"/>
    <w:rsid w:val="0080499F"/>
    <w:rsid w:val="00805859"/>
    <w:rsid w:val="00805CCC"/>
    <w:rsid w:val="0080709F"/>
    <w:rsid w:val="008072D9"/>
    <w:rsid w:val="008076AF"/>
    <w:rsid w:val="00807A45"/>
    <w:rsid w:val="00811429"/>
    <w:rsid w:val="00811F9E"/>
    <w:rsid w:val="0081288E"/>
    <w:rsid w:val="00812B14"/>
    <w:rsid w:val="0081451E"/>
    <w:rsid w:val="00816956"/>
    <w:rsid w:val="00823B02"/>
    <w:rsid w:val="00824420"/>
    <w:rsid w:val="008259B2"/>
    <w:rsid w:val="00826145"/>
    <w:rsid w:val="008271F4"/>
    <w:rsid w:val="0082775C"/>
    <w:rsid w:val="00830911"/>
    <w:rsid w:val="0083506C"/>
    <w:rsid w:val="00836084"/>
    <w:rsid w:val="00842102"/>
    <w:rsid w:val="008428AD"/>
    <w:rsid w:val="0084601D"/>
    <w:rsid w:val="00846219"/>
    <w:rsid w:val="0085054D"/>
    <w:rsid w:val="0085117D"/>
    <w:rsid w:val="008513C3"/>
    <w:rsid w:val="0085257A"/>
    <w:rsid w:val="00852802"/>
    <w:rsid w:val="0085404D"/>
    <w:rsid w:val="0085441F"/>
    <w:rsid w:val="0085472E"/>
    <w:rsid w:val="00854A49"/>
    <w:rsid w:val="008653C2"/>
    <w:rsid w:val="00865DAB"/>
    <w:rsid w:val="0086608C"/>
    <w:rsid w:val="00866BD0"/>
    <w:rsid w:val="008676D6"/>
    <w:rsid w:val="00871A8C"/>
    <w:rsid w:val="00871E09"/>
    <w:rsid w:val="00872535"/>
    <w:rsid w:val="00872C91"/>
    <w:rsid w:val="00872D59"/>
    <w:rsid w:val="00873D96"/>
    <w:rsid w:val="00874F48"/>
    <w:rsid w:val="008767E1"/>
    <w:rsid w:val="00876ED9"/>
    <w:rsid w:val="00880189"/>
    <w:rsid w:val="008823FB"/>
    <w:rsid w:val="0088276F"/>
    <w:rsid w:val="00883EC0"/>
    <w:rsid w:val="008877B6"/>
    <w:rsid w:val="008902CD"/>
    <w:rsid w:val="00890CB4"/>
    <w:rsid w:val="00891EBC"/>
    <w:rsid w:val="00894445"/>
    <w:rsid w:val="00894834"/>
    <w:rsid w:val="00897963"/>
    <w:rsid w:val="00898C0E"/>
    <w:rsid w:val="008A0C67"/>
    <w:rsid w:val="008A2863"/>
    <w:rsid w:val="008A3DC1"/>
    <w:rsid w:val="008A540A"/>
    <w:rsid w:val="008A5AD1"/>
    <w:rsid w:val="008A6417"/>
    <w:rsid w:val="008B3081"/>
    <w:rsid w:val="008B44A9"/>
    <w:rsid w:val="008B622F"/>
    <w:rsid w:val="008B77BC"/>
    <w:rsid w:val="008C0BF3"/>
    <w:rsid w:val="008C381D"/>
    <w:rsid w:val="008C5D26"/>
    <w:rsid w:val="008C5F76"/>
    <w:rsid w:val="008C6BDC"/>
    <w:rsid w:val="008C6C64"/>
    <w:rsid w:val="008C72BC"/>
    <w:rsid w:val="008D0E47"/>
    <w:rsid w:val="008D196F"/>
    <w:rsid w:val="008D2BB2"/>
    <w:rsid w:val="008D2E68"/>
    <w:rsid w:val="008D3773"/>
    <w:rsid w:val="008D7F91"/>
    <w:rsid w:val="008E3CF2"/>
    <w:rsid w:val="008E5203"/>
    <w:rsid w:val="008E62B1"/>
    <w:rsid w:val="008E7668"/>
    <w:rsid w:val="008F0085"/>
    <w:rsid w:val="008F12AD"/>
    <w:rsid w:val="008F30E4"/>
    <w:rsid w:val="008F3DD4"/>
    <w:rsid w:val="008F4921"/>
    <w:rsid w:val="008F4A1B"/>
    <w:rsid w:val="00901B35"/>
    <w:rsid w:val="0090229A"/>
    <w:rsid w:val="0090279A"/>
    <w:rsid w:val="00903236"/>
    <w:rsid w:val="00903478"/>
    <w:rsid w:val="009048E6"/>
    <w:rsid w:val="00906E92"/>
    <w:rsid w:val="009077E6"/>
    <w:rsid w:val="009078A7"/>
    <w:rsid w:val="00910451"/>
    <w:rsid w:val="00910A78"/>
    <w:rsid w:val="009111D9"/>
    <w:rsid w:val="009112DE"/>
    <w:rsid w:val="0091666E"/>
    <w:rsid w:val="00916BC6"/>
    <w:rsid w:val="00916CA1"/>
    <w:rsid w:val="00920D02"/>
    <w:rsid w:val="00921209"/>
    <w:rsid w:val="0092200C"/>
    <w:rsid w:val="00922BCC"/>
    <w:rsid w:val="0092324F"/>
    <w:rsid w:val="0092375D"/>
    <w:rsid w:val="00923A43"/>
    <w:rsid w:val="0092612D"/>
    <w:rsid w:val="009312E7"/>
    <w:rsid w:val="00931311"/>
    <w:rsid w:val="0093196B"/>
    <w:rsid w:val="00931ABE"/>
    <w:rsid w:val="00931DDB"/>
    <w:rsid w:val="00932C3A"/>
    <w:rsid w:val="00933E4F"/>
    <w:rsid w:val="00940A24"/>
    <w:rsid w:val="00940E42"/>
    <w:rsid w:val="00945C4F"/>
    <w:rsid w:val="009474F1"/>
    <w:rsid w:val="00947A4C"/>
    <w:rsid w:val="00952A6C"/>
    <w:rsid w:val="00953359"/>
    <w:rsid w:val="00954B2B"/>
    <w:rsid w:val="0095519B"/>
    <w:rsid w:val="00956A7A"/>
    <w:rsid w:val="009608B8"/>
    <w:rsid w:val="00962927"/>
    <w:rsid w:val="00962EDD"/>
    <w:rsid w:val="0096301A"/>
    <w:rsid w:val="00963089"/>
    <w:rsid w:val="00965A8A"/>
    <w:rsid w:val="00966682"/>
    <w:rsid w:val="00970D36"/>
    <w:rsid w:val="0097190B"/>
    <w:rsid w:val="009738DA"/>
    <w:rsid w:val="00977394"/>
    <w:rsid w:val="00983023"/>
    <w:rsid w:val="00986902"/>
    <w:rsid w:val="00987585"/>
    <w:rsid w:val="0099036C"/>
    <w:rsid w:val="00991953"/>
    <w:rsid w:val="00991F6A"/>
    <w:rsid w:val="009924E2"/>
    <w:rsid w:val="00993D26"/>
    <w:rsid w:val="009A0773"/>
    <w:rsid w:val="009A6121"/>
    <w:rsid w:val="009A6CA0"/>
    <w:rsid w:val="009A6E09"/>
    <w:rsid w:val="009A7D13"/>
    <w:rsid w:val="009B2D01"/>
    <w:rsid w:val="009B2FA0"/>
    <w:rsid w:val="009B3AAB"/>
    <w:rsid w:val="009B6D74"/>
    <w:rsid w:val="009B7846"/>
    <w:rsid w:val="009C234E"/>
    <w:rsid w:val="009C2BE6"/>
    <w:rsid w:val="009C4E5C"/>
    <w:rsid w:val="009C5381"/>
    <w:rsid w:val="009C6873"/>
    <w:rsid w:val="009C6CFB"/>
    <w:rsid w:val="009D0623"/>
    <w:rsid w:val="009D15E3"/>
    <w:rsid w:val="009D48FD"/>
    <w:rsid w:val="009D4B97"/>
    <w:rsid w:val="009D757D"/>
    <w:rsid w:val="009E2D31"/>
    <w:rsid w:val="009E4534"/>
    <w:rsid w:val="009E4743"/>
    <w:rsid w:val="009E5C99"/>
    <w:rsid w:val="009E6324"/>
    <w:rsid w:val="009E67B3"/>
    <w:rsid w:val="009F0267"/>
    <w:rsid w:val="009F0E14"/>
    <w:rsid w:val="009F3043"/>
    <w:rsid w:val="009F3975"/>
    <w:rsid w:val="009F4201"/>
    <w:rsid w:val="009F5041"/>
    <w:rsid w:val="009F5063"/>
    <w:rsid w:val="009F5331"/>
    <w:rsid w:val="009F6275"/>
    <w:rsid w:val="00A00EF1"/>
    <w:rsid w:val="00A02773"/>
    <w:rsid w:val="00A038B3"/>
    <w:rsid w:val="00A06F2B"/>
    <w:rsid w:val="00A078DF"/>
    <w:rsid w:val="00A078FE"/>
    <w:rsid w:val="00A1014C"/>
    <w:rsid w:val="00A108A5"/>
    <w:rsid w:val="00A10B8E"/>
    <w:rsid w:val="00A1141D"/>
    <w:rsid w:val="00A1192A"/>
    <w:rsid w:val="00A11C13"/>
    <w:rsid w:val="00A146D3"/>
    <w:rsid w:val="00A1590C"/>
    <w:rsid w:val="00A15A7B"/>
    <w:rsid w:val="00A16173"/>
    <w:rsid w:val="00A168DD"/>
    <w:rsid w:val="00A16B30"/>
    <w:rsid w:val="00A17038"/>
    <w:rsid w:val="00A204D0"/>
    <w:rsid w:val="00A2147F"/>
    <w:rsid w:val="00A21E21"/>
    <w:rsid w:val="00A26E1A"/>
    <w:rsid w:val="00A278DE"/>
    <w:rsid w:val="00A310B0"/>
    <w:rsid w:val="00A32DBA"/>
    <w:rsid w:val="00A36314"/>
    <w:rsid w:val="00A36809"/>
    <w:rsid w:val="00A404F9"/>
    <w:rsid w:val="00A41980"/>
    <w:rsid w:val="00A4368B"/>
    <w:rsid w:val="00A45801"/>
    <w:rsid w:val="00A465EE"/>
    <w:rsid w:val="00A46C4B"/>
    <w:rsid w:val="00A476E7"/>
    <w:rsid w:val="00A512A2"/>
    <w:rsid w:val="00A517F4"/>
    <w:rsid w:val="00A55555"/>
    <w:rsid w:val="00A55ED0"/>
    <w:rsid w:val="00A56D52"/>
    <w:rsid w:val="00A5769E"/>
    <w:rsid w:val="00A60F10"/>
    <w:rsid w:val="00A61B02"/>
    <w:rsid w:val="00A62A1C"/>
    <w:rsid w:val="00A64954"/>
    <w:rsid w:val="00A649C4"/>
    <w:rsid w:val="00A64ADD"/>
    <w:rsid w:val="00A65847"/>
    <w:rsid w:val="00A666ED"/>
    <w:rsid w:val="00A67081"/>
    <w:rsid w:val="00A679AA"/>
    <w:rsid w:val="00A70979"/>
    <w:rsid w:val="00A70E09"/>
    <w:rsid w:val="00A71EBF"/>
    <w:rsid w:val="00A7356C"/>
    <w:rsid w:val="00A73BBC"/>
    <w:rsid w:val="00A74D57"/>
    <w:rsid w:val="00A74FF8"/>
    <w:rsid w:val="00A764A3"/>
    <w:rsid w:val="00A80410"/>
    <w:rsid w:val="00A826DD"/>
    <w:rsid w:val="00A82BC9"/>
    <w:rsid w:val="00A83ABA"/>
    <w:rsid w:val="00A8722F"/>
    <w:rsid w:val="00A87523"/>
    <w:rsid w:val="00A87D8A"/>
    <w:rsid w:val="00A87FEE"/>
    <w:rsid w:val="00A9142A"/>
    <w:rsid w:val="00A923C2"/>
    <w:rsid w:val="00A92AFD"/>
    <w:rsid w:val="00A92F65"/>
    <w:rsid w:val="00A93F75"/>
    <w:rsid w:val="00A93F92"/>
    <w:rsid w:val="00A97AF5"/>
    <w:rsid w:val="00A97BDB"/>
    <w:rsid w:val="00A97FC9"/>
    <w:rsid w:val="00AA2276"/>
    <w:rsid w:val="00AA2FEA"/>
    <w:rsid w:val="00AA5D92"/>
    <w:rsid w:val="00AA5E94"/>
    <w:rsid w:val="00AA6415"/>
    <w:rsid w:val="00AA6BCF"/>
    <w:rsid w:val="00AB2475"/>
    <w:rsid w:val="00AB2ADA"/>
    <w:rsid w:val="00AB2F72"/>
    <w:rsid w:val="00AB332C"/>
    <w:rsid w:val="00AB5478"/>
    <w:rsid w:val="00AB598E"/>
    <w:rsid w:val="00AC0CDF"/>
    <w:rsid w:val="00AC124A"/>
    <w:rsid w:val="00AC2E4E"/>
    <w:rsid w:val="00AC3460"/>
    <w:rsid w:val="00AC6DFA"/>
    <w:rsid w:val="00AC756F"/>
    <w:rsid w:val="00AD0109"/>
    <w:rsid w:val="00AD0B01"/>
    <w:rsid w:val="00AD1462"/>
    <w:rsid w:val="00AD2EC8"/>
    <w:rsid w:val="00AD3949"/>
    <w:rsid w:val="00AD3CB9"/>
    <w:rsid w:val="00AD4C06"/>
    <w:rsid w:val="00AE15BF"/>
    <w:rsid w:val="00AE2BCD"/>
    <w:rsid w:val="00AE2E65"/>
    <w:rsid w:val="00AE3CD0"/>
    <w:rsid w:val="00AE53D8"/>
    <w:rsid w:val="00AE594A"/>
    <w:rsid w:val="00AE7DE0"/>
    <w:rsid w:val="00AF05C1"/>
    <w:rsid w:val="00AF222D"/>
    <w:rsid w:val="00AF3C0C"/>
    <w:rsid w:val="00AF4248"/>
    <w:rsid w:val="00AF43B8"/>
    <w:rsid w:val="00AF56E4"/>
    <w:rsid w:val="00AF7A3F"/>
    <w:rsid w:val="00B00D52"/>
    <w:rsid w:val="00B00F78"/>
    <w:rsid w:val="00B01060"/>
    <w:rsid w:val="00B01E18"/>
    <w:rsid w:val="00B02168"/>
    <w:rsid w:val="00B03D4E"/>
    <w:rsid w:val="00B0685A"/>
    <w:rsid w:val="00B06EBB"/>
    <w:rsid w:val="00B1049F"/>
    <w:rsid w:val="00B115B4"/>
    <w:rsid w:val="00B11C09"/>
    <w:rsid w:val="00B13DC4"/>
    <w:rsid w:val="00B13FD3"/>
    <w:rsid w:val="00B15114"/>
    <w:rsid w:val="00B154CC"/>
    <w:rsid w:val="00B1670C"/>
    <w:rsid w:val="00B1726E"/>
    <w:rsid w:val="00B201E8"/>
    <w:rsid w:val="00B20C76"/>
    <w:rsid w:val="00B2239A"/>
    <w:rsid w:val="00B22B2B"/>
    <w:rsid w:val="00B234B3"/>
    <w:rsid w:val="00B24C53"/>
    <w:rsid w:val="00B25DFE"/>
    <w:rsid w:val="00B27427"/>
    <w:rsid w:val="00B27C74"/>
    <w:rsid w:val="00B314AF"/>
    <w:rsid w:val="00B31EB9"/>
    <w:rsid w:val="00B32555"/>
    <w:rsid w:val="00B343C7"/>
    <w:rsid w:val="00B3522D"/>
    <w:rsid w:val="00B37E7C"/>
    <w:rsid w:val="00B4032E"/>
    <w:rsid w:val="00B40FD7"/>
    <w:rsid w:val="00B43660"/>
    <w:rsid w:val="00B4513C"/>
    <w:rsid w:val="00B45391"/>
    <w:rsid w:val="00B461E5"/>
    <w:rsid w:val="00B51CD5"/>
    <w:rsid w:val="00B53A5E"/>
    <w:rsid w:val="00B54CF9"/>
    <w:rsid w:val="00B567B0"/>
    <w:rsid w:val="00B6051A"/>
    <w:rsid w:val="00B62125"/>
    <w:rsid w:val="00B62350"/>
    <w:rsid w:val="00B64BC6"/>
    <w:rsid w:val="00B660FE"/>
    <w:rsid w:val="00B664EB"/>
    <w:rsid w:val="00B66E7E"/>
    <w:rsid w:val="00B677E3"/>
    <w:rsid w:val="00B71776"/>
    <w:rsid w:val="00B7204D"/>
    <w:rsid w:val="00B746CF"/>
    <w:rsid w:val="00B75637"/>
    <w:rsid w:val="00B7693E"/>
    <w:rsid w:val="00B7767B"/>
    <w:rsid w:val="00B80254"/>
    <w:rsid w:val="00B82E65"/>
    <w:rsid w:val="00B830BD"/>
    <w:rsid w:val="00B8350E"/>
    <w:rsid w:val="00B83553"/>
    <w:rsid w:val="00B84D5F"/>
    <w:rsid w:val="00B85AAE"/>
    <w:rsid w:val="00B86002"/>
    <w:rsid w:val="00B874B6"/>
    <w:rsid w:val="00B9177C"/>
    <w:rsid w:val="00B91C3D"/>
    <w:rsid w:val="00B923F2"/>
    <w:rsid w:val="00B943EE"/>
    <w:rsid w:val="00B94B67"/>
    <w:rsid w:val="00B956FC"/>
    <w:rsid w:val="00B96C9E"/>
    <w:rsid w:val="00B97C73"/>
    <w:rsid w:val="00BA1067"/>
    <w:rsid w:val="00BA24BB"/>
    <w:rsid w:val="00BA2ADF"/>
    <w:rsid w:val="00BA3238"/>
    <w:rsid w:val="00BA37DE"/>
    <w:rsid w:val="00BA45EB"/>
    <w:rsid w:val="00BA47E4"/>
    <w:rsid w:val="00BA5AB2"/>
    <w:rsid w:val="00BA5B8B"/>
    <w:rsid w:val="00BA5E3E"/>
    <w:rsid w:val="00BA73D6"/>
    <w:rsid w:val="00BA7BEB"/>
    <w:rsid w:val="00BB1A80"/>
    <w:rsid w:val="00BB558F"/>
    <w:rsid w:val="00BB5DF1"/>
    <w:rsid w:val="00BB7450"/>
    <w:rsid w:val="00BB7517"/>
    <w:rsid w:val="00BC15FA"/>
    <w:rsid w:val="00BC18EA"/>
    <w:rsid w:val="00BC1CF6"/>
    <w:rsid w:val="00BC3361"/>
    <w:rsid w:val="00BC3972"/>
    <w:rsid w:val="00BC3EB1"/>
    <w:rsid w:val="00BC4071"/>
    <w:rsid w:val="00BC591A"/>
    <w:rsid w:val="00BC663B"/>
    <w:rsid w:val="00BD0705"/>
    <w:rsid w:val="00BD140B"/>
    <w:rsid w:val="00BD1E6F"/>
    <w:rsid w:val="00BD2230"/>
    <w:rsid w:val="00BD38AE"/>
    <w:rsid w:val="00BD3AC7"/>
    <w:rsid w:val="00BD3C8A"/>
    <w:rsid w:val="00BD3E0A"/>
    <w:rsid w:val="00BD6E58"/>
    <w:rsid w:val="00BD7895"/>
    <w:rsid w:val="00BE05B1"/>
    <w:rsid w:val="00BE1387"/>
    <w:rsid w:val="00BE19D4"/>
    <w:rsid w:val="00BE20C5"/>
    <w:rsid w:val="00BE503A"/>
    <w:rsid w:val="00BE5313"/>
    <w:rsid w:val="00BE6BA5"/>
    <w:rsid w:val="00BE6EC2"/>
    <w:rsid w:val="00BE78E6"/>
    <w:rsid w:val="00BE7B60"/>
    <w:rsid w:val="00BE7BA9"/>
    <w:rsid w:val="00BE7BD0"/>
    <w:rsid w:val="00BF1EBD"/>
    <w:rsid w:val="00BF27C8"/>
    <w:rsid w:val="00C007E8"/>
    <w:rsid w:val="00C03505"/>
    <w:rsid w:val="00C03E4D"/>
    <w:rsid w:val="00C040E8"/>
    <w:rsid w:val="00C047D0"/>
    <w:rsid w:val="00C05069"/>
    <w:rsid w:val="00C05858"/>
    <w:rsid w:val="00C05F34"/>
    <w:rsid w:val="00C1075C"/>
    <w:rsid w:val="00C11656"/>
    <w:rsid w:val="00C118E7"/>
    <w:rsid w:val="00C1198B"/>
    <w:rsid w:val="00C122E8"/>
    <w:rsid w:val="00C13960"/>
    <w:rsid w:val="00C1423A"/>
    <w:rsid w:val="00C14770"/>
    <w:rsid w:val="00C1487B"/>
    <w:rsid w:val="00C16038"/>
    <w:rsid w:val="00C20424"/>
    <w:rsid w:val="00C21C77"/>
    <w:rsid w:val="00C221F9"/>
    <w:rsid w:val="00C2267C"/>
    <w:rsid w:val="00C23169"/>
    <w:rsid w:val="00C25F4F"/>
    <w:rsid w:val="00C2794B"/>
    <w:rsid w:val="00C3105E"/>
    <w:rsid w:val="00C32A5F"/>
    <w:rsid w:val="00C34000"/>
    <w:rsid w:val="00C342E8"/>
    <w:rsid w:val="00C34F74"/>
    <w:rsid w:val="00C35567"/>
    <w:rsid w:val="00C372DC"/>
    <w:rsid w:val="00C37CE6"/>
    <w:rsid w:val="00C4232E"/>
    <w:rsid w:val="00C428D5"/>
    <w:rsid w:val="00C44922"/>
    <w:rsid w:val="00C44AB1"/>
    <w:rsid w:val="00C46011"/>
    <w:rsid w:val="00C46B9F"/>
    <w:rsid w:val="00C4DB68"/>
    <w:rsid w:val="00C50375"/>
    <w:rsid w:val="00C53AED"/>
    <w:rsid w:val="00C54280"/>
    <w:rsid w:val="00C5690A"/>
    <w:rsid w:val="00C56F04"/>
    <w:rsid w:val="00C576B3"/>
    <w:rsid w:val="00C57835"/>
    <w:rsid w:val="00C60BF9"/>
    <w:rsid w:val="00C626F7"/>
    <w:rsid w:val="00C62CEC"/>
    <w:rsid w:val="00C63360"/>
    <w:rsid w:val="00C63A61"/>
    <w:rsid w:val="00C6424C"/>
    <w:rsid w:val="00C64D5E"/>
    <w:rsid w:val="00C67300"/>
    <w:rsid w:val="00C6FC34"/>
    <w:rsid w:val="00C70D30"/>
    <w:rsid w:val="00C70E38"/>
    <w:rsid w:val="00C759E5"/>
    <w:rsid w:val="00C75B3D"/>
    <w:rsid w:val="00C77BC7"/>
    <w:rsid w:val="00C8509A"/>
    <w:rsid w:val="00C90467"/>
    <w:rsid w:val="00C91A33"/>
    <w:rsid w:val="00C9344B"/>
    <w:rsid w:val="00C944F8"/>
    <w:rsid w:val="00C95812"/>
    <w:rsid w:val="00C95FE7"/>
    <w:rsid w:val="00CA10B9"/>
    <w:rsid w:val="00CA2030"/>
    <w:rsid w:val="00CA433F"/>
    <w:rsid w:val="00CA5840"/>
    <w:rsid w:val="00CA586B"/>
    <w:rsid w:val="00CA69CE"/>
    <w:rsid w:val="00CA7BBD"/>
    <w:rsid w:val="00CB17B3"/>
    <w:rsid w:val="00CB26AD"/>
    <w:rsid w:val="00CB40B4"/>
    <w:rsid w:val="00CB51A8"/>
    <w:rsid w:val="00CC064C"/>
    <w:rsid w:val="00CC0C74"/>
    <w:rsid w:val="00CC11B8"/>
    <w:rsid w:val="00CC51FC"/>
    <w:rsid w:val="00CC631A"/>
    <w:rsid w:val="00CD03A8"/>
    <w:rsid w:val="00CD1433"/>
    <w:rsid w:val="00CD1952"/>
    <w:rsid w:val="00CD3484"/>
    <w:rsid w:val="00CD40BA"/>
    <w:rsid w:val="00CD4F09"/>
    <w:rsid w:val="00CD58D5"/>
    <w:rsid w:val="00CD5EA8"/>
    <w:rsid w:val="00CD6832"/>
    <w:rsid w:val="00CD76DA"/>
    <w:rsid w:val="00CE0DF7"/>
    <w:rsid w:val="00CE0E8E"/>
    <w:rsid w:val="00CE1C3B"/>
    <w:rsid w:val="00CE23D3"/>
    <w:rsid w:val="00CE2675"/>
    <w:rsid w:val="00CE3BE6"/>
    <w:rsid w:val="00CF16DB"/>
    <w:rsid w:val="00CF2CF2"/>
    <w:rsid w:val="00CF4283"/>
    <w:rsid w:val="00CF5A08"/>
    <w:rsid w:val="00CF7967"/>
    <w:rsid w:val="00D00EED"/>
    <w:rsid w:val="00D01A69"/>
    <w:rsid w:val="00D03390"/>
    <w:rsid w:val="00D03D87"/>
    <w:rsid w:val="00D0772B"/>
    <w:rsid w:val="00D109EA"/>
    <w:rsid w:val="00D10A17"/>
    <w:rsid w:val="00D1105A"/>
    <w:rsid w:val="00D111B8"/>
    <w:rsid w:val="00D11264"/>
    <w:rsid w:val="00D11447"/>
    <w:rsid w:val="00D11E1E"/>
    <w:rsid w:val="00D12963"/>
    <w:rsid w:val="00D12D34"/>
    <w:rsid w:val="00D13B9F"/>
    <w:rsid w:val="00D21E8B"/>
    <w:rsid w:val="00D24249"/>
    <w:rsid w:val="00D251B1"/>
    <w:rsid w:val="00D25A73"/>
    <w:rsid w:val="00D2607D"/>
    <w:rsid w:val="00D268DF"/>
    <w:rsid w:val="00D27312"/>
    <w:rsid w:val="00D27B88"/>
    <w:rsid w:val="00D30559"/>
    <w:rsid w:val="00D30CE4"/>
    <w:rsid w:val="00D33253"/>
    <w:rsid w:val="00D33ECF"/>
    <w:rsid w:val="00D370E8"/>
    <w:rsid w:val="00D37E92"/>
    <w:rsid w:val="00D40865"/>
    <w:rsid w:val="00D40F00"/>
    <w:rsid w:val="00D42D4C"/>
    <w:rsid w:val="00D4307D"/>
    <w:rsid w:val="00D444A3"/>
    <w:rsid w:val="00D45755"/>
    <w:rsid w:val="00D459F4"/>
    <w:rsid w:val="00D46699"/>
    <w:rsid w:val="00D46B0C"/>
    <w:rsid w:val="00D46B9E"/>
    <w:rsid w:val="00D4717D"/>
    <w:rsid w:val="00D47BD5"/>
    <w:rsid w:val="00D50142"/>
    <w:rsid w:val="00D50B03"/>
    <w:rsid w:val="00D50BF0"/>
    <w:rsid w:val="00D53F78"/>
    <w:rsid w:val="00D54CC9"/>
    <w:rsid w:val="00D555DA"/>
    <w:rsid w:val="00D55A5C"/>
    <w:rsid w:val="00D5659A"/>
    <w:rsid w:val="00D579AA"/>
    <w:rsid w:val="00D62229"/>
    <w:rsid w:val="00D6276D"/>
    <w:rsid w:val="00D62DE3"/>
    <w:rsid w:val="00D63A40"/>
    <w:rsid w:val="00D676FA"/>
    <w:rsid w:val="00D7278E"/>
    <w:rsid w:val="00D7290C"/>
    <w:rsid w:val="00D73114"/>
    <w:rsid w:val="00D76D9C"/>
    <w:rsid w:val="00D77FE7"/>
    <w:rsid w:val="00D84465"/>
    <w:rsid w:val="00D87332"/>
    <w:rsid w:val="00D932C8"/>
    <w:rsid w:val="00D96196"/>
    <w:rsid w:val="00D961CB"/>
    <w:rsid w:val="00DA0312"/>
    <w:rsid w:val="00DA09EF"/>
    <w:rsid w:val="00DA1163"/>
    <w:rsid w:val="00DA1617"/>
    <w:rsid w:val="00DA2028"/>
    <w:rsid w:val="00DA3AD9"/>
    <w:rsid w:val="00DA433B"/>
    <w:rsid w:val="00DA487E"/>
    <w:rsid w:val="00DA5982"/>
    <w:rsid w:val="00DB028F"/>
    <w:rsid w:val="00DB2A6C"/>
    <w:rsid w:val="00DB4737"/>
    <w:rsid w:val="00DB4A01"/>
    <w:rsid w:val="00DB4E43"/>
    <w:rsid w:val="00DB4E8A"/>
    <w:rsid w:val="00DB5D5B"/>
    <w:rsid w:val="00DB613F"/>
    <w:rsid w:val="00DB61B2"/>
    <w:rsid w:val="00DC00B5"/>
    <w:rsid w:val="00DC0951"/>
    <w:rsid w:val="00DC2D9E"/>
    <w:rsid w:val="00DC3337"/>
    <w:rsid w:val="00DC6A69"/>
    <w:rsid w:val="00DC6D91"/>
    <w:rsid w:val="00DD04AA"/>
    <w:rsid w:val="00DD076D"/>
    <w:rsid w:val="00DD30AA"/>
    <w:rsid w:val="00DD3BBA"/>
    <w:rsid w:val="00DD4713"/>
    <w:rsid w:val="00DD6D9A"/>
    <w:rsid w:val="00DE0117"/>
    <w:rsid w:val="00DE170B"/>
    <w:rsid w:val="00DE4773"/>
    <w:rsid w:val="00DE67B9"/>
    <w:rsid w:val="00DE6A6F"/>
    <w:rsid w:val="00DF13F8"/>
    <w:rsid w:val="00DF17EA"/>
    <w:rsid w:val="00DF4D36"/>
    <w:rsid w:val="00DF532F"/>
    <w:rsid w:val="00DF5DF0"/>
    <w:rsid w:val="00E01082"/>
    <w:rsid w:val="00E0211F"/>
    <w:rsid w:val="00E0254C"/>
    <w:rsid w:val="00E03AC7"/>
    <w:rsid w:val="00E0693F"/>
    <w:rsid w:val="00E07BB1"/>
    <w:rsid w:val="00E10BD9"/>
    <w:rsid w:val="00E126B8"/>
    <w:rsid w:val="00E128CC"/>
    <w:rsid w:val="00E13327"/>
    <w:rsid w:val="00E13579"/>
    <w:rsid w:val="00E16817"/>
    <w:rsid w:val="00E23F79"/>
    <w:rsid w:val="00E2542C"/>
    <w:rsid w:val="00E255C8"/>
    <w:rsid w:val="00E25FD5"/>
    <w:rsid w:val="00E30F09"/>
    <w:rsid w:val="00E40F90"/>
    <w:rsid w:val="00E424DC"/>
    <w:rsid w:val="00E425B8"/>
    <w:rsid w:val="00E45CD5"/>
    <w:rsid w:val="00E47D4D"/>
    <w:rsid w:val="00E5163B"/>
    <w:rsid w:val="00E52440"/>
    <w:rsid w:val="00E53C55"/>
    <w:rsid w:val="00E53DA2"/>
    <w:rsid w:val="00E54079"/>
    <w:rsid w:val="00E56AEB"/>
    <w:rsid w:val="00E5758E"/>
    <w:rsid w:val="00E57BDF"/>
    <w:rsid w:val="00E6120B"/>
    <w:rsid w:val="00E61C91"/>
    <w:rsid w:val="00E621C6"/>
    <w:rsid w:val="00E628B8"/>
    <w:rsid w:val="00E63E71"/>
    <w:rsid w:val="00E6482E"/>
    <w:rsid w:val="00E660B7"/>
    <w:rsid w:val="00E66700"/>
    <w:rsid w:val="00E6758E"/>
    <w:rsid w:val="00E675BC"/>
    <w:rsid w:val="00E67F2B"/>
    <w:rsid w:val="00E702B3"/>
    <w:rsid w:val="00E7094F"/>
    <w:rsid w:val="00E70F5E"/>
    <w:rsid w:val="00E7202D"/>
    <w:rsid w:val="00E72A6B"/>
    <w:rsid w:val="00E7363F"/>
    <w:rsid w:val="00E73790"/>
    <w:rsid w:val="00E759D2"/>
    <w:rsid w:val="00E75CF1"/>
    <w:rsid w:val="00E75D16"/>
    <w:rsid w:val="00E75EF8"/>
    <w:rsid w:val="00E77846"/>
    <w:rsid w:val="00E81158"/>
    <w:rsid w:val="00E81397"/>
    <w:rsid w:val="00E819C6"/>
    <w:rsid w:val="00E82A38"/>
    <w:rsid w:val="00E848C1"/>
    <w:rsid w:val="00E87401"/>
    <w:rsid w:val="00E87CEE"/>
    <w:rsid w:val="00E900B3"/>
    <w:rsid w:val="00E93BED"/>
    <w:rsid w:val="00E94E1D"/>
    <w:rsid w:val="00E97796"/>
    <w:rsid w:val="00E97B91"/>
    <w:rsid w:val="00EA026E"/>
    <w:rsid w:val="00EA04D0"/>
    <w:rsid w:val="00EA1224"/>
    <w:rsid w:val="00EA30FA"/>
    <w:rsid w:val="00EA3F33"/>
    <w:rsid w:val="00EA4D6E"/>
    <w:rsid w:val="00EA5011"/>
    <w:rsid w:val="00EA69F0"/>
    <w:rsid w:val="00EB2EF1"/>
    <w:rsid w:val="00EB500F"/>
    <w:rsid w:val="00EB5C55"/>
    <w:rsid w:val="00EB7E7E"/>
    <w:rsid w:val="00EC05BA"/>
    <w:rsid w:val="00EC0D88"/>
    <w:rsid w:val="00EC26F9"/>
    <w:rsid w:val="00EC6238"/>
    <w:rsid w:val="00ED0153"/>
    <w:rsid w:val="00ED0DBC"/>
    <w:rsid w:val="00ED2D6B"/>
    <w:rsid w:val="00ED5F50"/>
    <w:rsid w:val="00EE0120"/>
    <w:rsid w:val="00EE4C42"/>
    <w:rsid w:val="00EE6724"/>
    <w:rsid w:val="00EE7FEF"/>
    <w:rsid w:val="00EF0152"/>
    <w:rsid w:val="00EF1568"/>
    <w:rsid w:val="00EF4600"/>
    <w:rsid w:val="00EF47E2"/>
    <w:rsid w:val="00EF5037"/>
    <w:rsid w:val="00EF5E1A"/>
    <w:rsid w:val="00EF7489"/>
    <w:rsid w:val="00F0128B"/>
    <w:rsid w:val="00F01EA7"/>
    <w:rsid w:val="00F025D7"/>
    <w:rsid w:val="00F05399"/>
    <w:rsid w:val="00F060FD"/>
    <w:rsid w:val="00F1028E"/>
    <w:rsid w:val="00F117B4"/>
    <w:rsid w:val="00F12114"/>
    <w:rsid w:val="00F13F9A"/>
    <w:rsid w:val="00F147C9"/>
    <w:rsid w:val="00F1480A"/>
    <w:rsid w:val="00F14C55"/>
    <w:rsid w:val="00F175A9"/>
    <w:rsid w:val="00F2079A"/>
    <w:rsid w:val="00F21D2F"/>
    <w:rsid w:val="00F22D32"/>
    <w:rsid w:val="00F23F46"/>
    <w:rsid w:val="00F262B5"/>
    <w:rsid w:val="00F27EF8"/>
    <w:rsid w:val="00F30E01"/>
    <w:rsid w:val="00F3335A"/>
    <w:rsid w:val="00F36F55"/>
    <w:rsid w:val="00F401E0"/>
    <w:rsid w:val="00F40FFD"/>
    <w:rsid w:val="00F41099"/>
    <w:rsid w:val="00F41192"/>
    <w:rsid w:val="00F473C5"/>
    <w:rsid w:val="00F50C64"/>
    <w:rsid w:val="00F54757"/>
    <w:rsid w:val="00F547F3"/>
    <w:rsid w:val="00F55CD0"/>
    <w:rsid w:val="00F565E0"/>
    <w:rsid w:val="00F572F4"/>
    <w:rsid w:val="00F60BB5"/>
    <w:rsid w:val="00F6442B"/>
    <w:rsid w:val="00F64AB9"/>
    <w:rsid w:val="00F65374"/>
    <w:rsid w:val="00F72B72"/>
    <w:rsid w:val="00F72FDA"/>
    <w:rsid w:val="00F77AD5"/>
    <w:rsid w:val="00F80660"/>
    <w:rsid w:val="00F809A5"/>
    <w:rsid w:val="00F80E79"/>
    <w:rsid w:val="00F823F2"/>
    <w:rsid w:val="00F83AE7"/>
    <w:rsid w:val="00F83FE0"/>
    <w:rsid w:val="00F869B9"/>
    <w:rsid w:val="00F942AE"/>
    <w:rsid w:val="00F94A5B"/>
    <w:rsid w:val="00F95448"/>
    <w:rsid w:val="00F95BE6"/>
    <w:rsid w:val="00F969BE"/>
    <w:rsid w:val="00F97383"/>
    <w:rsid w:val="00F977DA"/>
    <w:rsid w:val="00FA0D72"/>
    <w:rsid w:val="00FA1139"/>
    <w:rsid w:val="00FA15C4"/>
    <w:rsid w:val="00FA38B9"/>
    <w:rsid w:val="00FA4428"/>
    <w:rsid w:val="00FA658B"/>
    <w:rsid w:val="00FA6B16"/>
    <w:rsid w:val="00FA765B"/>
    <w:rsid w:val="00FB0106"/>
    <w:rsid w:val="00FB06BC"/>
    <w:rsid w:val="00FB126F"/>
    <w:rsid w:val="00FB184A"/>
    <w:rsid w:val="00FB18C0"/>
    <w:rsid w:val="00FB256B"/>
    <w:rsid w:val="00FB339A"/>
    <w:rsid w:val="00FB3F47"/>
    <w:rsid w:val="00FB414E"/>
    <w:rsid w:val="00FB65D8"/>
    <w:rsid w:val="00FB6694"/>
    <w:rsid w:val="00FC02E8"/>
    <w:rsid w:val="00FC1DED"/>
    <w:rsid w:val="00FC34CA"/>
    <w:rsid w:val="00FC410E"/>
    <w:rsid w:val="00FC4778"/>
    <w:rsid w:val="00FC5749"/>
    <w:rsid w:val="00FC66F4"/>
    <w:rsid w:val="00FC79D9"/>
    <w:rsid w:val="00FD2A5D"/>
    <w:rsid w:val="00FD349D"/>
    <w:rsid w:val="00FD3FCB"/>
    <w:rsid w:val="00FD4352"/>
    <w:rsid w:val="00FD536E"/>
    <w:rsid w:val="00FD5634"/>
    <w:rsid w:val="00FE0E04"/>
    <w:rsid w:val="00FE73DD"/>
    <w:rsid w:val="00FF00BB"/>
    <w:rsid w:val="00FF044C"/>
    <w:rsid w:val="00FF04C6"/>
    <w:rsid w:val="00FF051A"/>
    <w:rsid w:val="00FF0694"/>
    <w:rsid w:val="00FF0937"/>
    <w:rsid w:val="00FF11D4"/>
    <w:rsid w:val="012D4A56"/>
    <w:rsid w:val="016F2E53"/>
    <w:rsid w:val="02173A81"/>
    <w:rsid w:val="023AA0AF"/>
    <w:rsid w:val="024E58F8"/>
    <w:rsid w:val="02F2A104"/>
    <w:rsid w:val="03178800"/>
    <w:rsid w:val="0329771B"/>
    <w:rsid w:val="0341066A"/>
    <w:rsid w:val="04706377"/>
    <w:rsid w:val="047641D9"/>
    <w:rsid w:val="047E675A"/>
    <w:rsid w:val="049A3312"/>
    <w:rsid w:val="050DC5F0"/>
    <w:rsid w:val="052B72BD"/>
    <w:rsid w:val="05320E47"/>
    <w:rsid w:val="055AB182"/>
    <w:rsid w:val="065BDEB2"/>
    <w:rsid w:val="06742322"/>
    <w:rsid w:val="06E06A79"/>
    <w:rsid w:val="06FCA4D3"/>
    <w:rsid w:val="076306F6"/>
    <w:rsid w:val="077A748A"/>
    <w:rsid w:val="0910363C"/>
    <w:rsid w:val="092265C9"/>
    <w:rsid w:val="09565807"/>
    <w:rsid w:val="0959865D"/>
    <w:rsid w:val="099CB47E"/>
    <w:rsid w:val="09FAF69A"/>
    <w:rsid w:val="0A3A1937"/>
    <w:rsid w:val="0A5A0364"/>
    <w:rsid w:val="0B3AE617"/>
    <w:rsid w:val="0B3DB160"/>
    <w:rsid w:val="0B46B847"/>
    <w:rsid w:val="0B4A5755"/>
    <w:rsid w:val="0BEF556F"/>
    <w:rsid w:val="0C3C2F44"/>
    <w:rsid w:val="0C651610"/>
    <w:rsid w:val="0C6EE82E"/>
    <w:rsid w:val="0CC05C7E"/>
    <w:rsid w:val="0DB25984"/>
    <w:rsid w:val="0E4D68C9"/>
    <w:rsid w:val="0EB2FC54"/>
    <w:rsid w:val="0EC01C2F"/>
    <w:rsid w:val="0EFEF0C9"/>
    <w:rsid w:val="0F458864"/>
    <w:rsid w:val="0F4C1E36"/>
    <w:rsid w:val="0F52415B"/>
    <w:rsid w:val="0F93BBB9"/>
    <w:rsid w:val="0F9C24DE"/>
    <w:rsid w:val="10533EA7"/>
    <w:rsid w:val="1061C676"/>
    <w:rsid w:val="1062650C"/>
    <w:rsid w:val="108E2AFB"/>
    <w:rsid w:val="10B63427"/>
    <w:rsid w:val="110F9CE8"/>
    <w:rsid w:val="111E5B95"/>
    <w:rsid w:val="12029D4E"/>
    <w:rsid w:val="121524D2"/>
    <w:rsid w:val="12914F74"/>
    <w:rsid w:val="136DD036"/>
    <w:rsid w:val="13BC3B73"/>
    <w:rsid w:val="13F412E2"/>
    <w:rsid w:val="141FCE98"/>
    <w:rsid w:val="1426F6A1"/>
    <w:rsid w:val="1451D5A6"/>
    <w:rsid w:val="14F9363B"/>
    <w:rsid w:val="15420DFD"/>
    <w:rsid w:val="15D63C42"/>
    <w:rsid w:val="15F45C2C"/>
    <w:rsid w:val="15FEF976"/>
    <w:rsid w:val="164D733C"/>
    <w:rsid w:val="16D05513"/>
    <w:rsid w:val="16DFE217"/>
    <w:rsid w:val="172A6AE5"/>
    <w:rsid w:val="1769120E"/>
    <w:rsid w:val="17832A10"/>
    <w:rsid w:val="18198196"/>
    <w:rsid w:val="1821DB91"/>
    <w:rsid w:val="18264B14"/>
    <w:rsid w:val="185BE1DB"/>
    <w:rsid w:val="1880CCC3"/>
    <w:rsid w:val="190DF6F7"/>
    <w:rsid w:val="19114E09"/>
    <w:rsid w:val="191CB129"/>
    <w:rsid w:val="19E87FD0"/>
    <w:rsid w:val="1A4CA9D2"/>
    <w:rsid w:val="1AB4C03A"/>
    <w:rsid w:val="1ACA33A8"/>
    <w:rsid w:val="1AFE046C"/>
    <w:rsid w:val="1B175260"/>
    <w:rsid w:val="1B606A8A"/>
    <w:rsid w:val="1BE5A78A"/>
    <w:rsid w:val="1BFE2D4E"/>
    <w:rsid w:val="1C30EF79"/>
    <w:rsid w:val="1D34A56F"/>
    <w:rsid w:val="1D5853D2"/>
    <w:rsid w:val="1D82E882"/>
    <w:rsid w:val="1D86029E"/>
    <w:rsid w:val="1DBEC0EE"/>
    <w:rsid w:val="1ECC7FD6"/>
    <w:rsid w:val="1EFF5606"/>
    <w:rsid w:val="1F211BE1"/>
    <w:rsid w:val="1F8FB7BA"/>
    <w:rsid w:val="1FA86FCB"/>
    <w:rsid w:val="1FE5AFD6"/>
    <w:rsid w:val="20CA9493"/>
    <w:rsid w:val="20FDDB23"/>
    <w:rsid w:val="212FC291"/>
    <w:rsid w:val="21344DCC"/>
    <w:rsid w:val="217F3338"/>
    <w:rsid w:val="225805A9"/>
    <w:rsid w:val="2278FA33"/>
    <w:rsid w:val="22B1B1AC"/>
    <w:rsid w:val="22C279F0"/>
    <w:rsid w:val="23B9BB8C"/>
    <w:rsid w:val="23EF48EA"/>
    <w:rsid w:val="240D9EC4"/>
    <w:rsid w:val="24D6BE3C"/>
    <w:rsid w:val="250E4253"/>
    <w:rsid w:val="25142329"/>
    <w:rsid w:val="2564D2A6"/>
    <w:rsid w:val="25F6DDEE"/>
    <w:rsid w:val="2639F87F"/>
    <w:rsid w:val="26FF5A98"/>
    <w:rsid w:val="274023DA"/>
    <w:rsid w:val="27B84B56"/>
    <w:rsid w:val="27F8AAC4"/>
    <w:rsid w:val="284527B3"/>
    <w:rsid w:val="28476AA2"/>
    <w:rsid w:val="2848C22B"/>
    <w:rsid w:val="285E10DB"/>
    <w:rsid w:val="28B02EA4"/>
    <w:rsid w:val="2913C0AF"/>
    <w:rsid w:val="294A8E37"/>
    <w:rsid w:val="294DC289"/>
    <w:rsid w:val="29554DFA"/>
    <w:rsid w:val="2985DABC"/>
    <w:rsid w:val="29AE5258"/>
    <w:rsid w:val="29AF51EC"/>
    <w:rsid w:val="2A392C26"/>
    <w:rsid w:val="2A8B1406"/>
    <w:rsid w:val="2AECC736"/>
    <w:rsid w:val="2B074D25"/>
    <w:rsid w:val="2B6C4B8F"/>
    <w:rsid w:val="2BA53A32"/>
    <w:rsid w:val="2C0B3E80"/>
    <w:rsid w:val="2C559F50"/>
    <w:rsid w:val="2CC4496C"/>
    <w:rsid w:val="2D294F3C"/>
    <w:rsid w:val="2D4D7ADE"/>
    <w:rsid w:val="2D6B2161"/>
    <w:rsid w:val="2D7E6DA7"/>
    <w:rsid w:val="2E187F95"/>
    <w:rsid w:val="2EBB9229"/>
    <w:rsid w:val="2EFED544"/>
    <w:rsid w:val="2F085A73"/>
    <w:rsid w:val="2F0D29CA"/>
    <w:rsid w:val="2F24BD98"/>
    <w:rsid w:val="2F3B8F1E"/>
    <w:rsid w:val="2F49E663"/>
    <w:rsid w:val="2FCF9A85"/>
    <w:rsid w:val="2FE3E477"/>
    <w:rsid w:val="30232291"/>
    <w:rsid w:val="305BC0A7"/>
    <w:rsid w:val="307E6A30"/>
    <w:rsid w:val="30839C23"/>
    <w:rsid w:val="308D235E"/>
    <w:rsid w:val="30CE8F84"/>
    <w:rsid w:val="31807D0C"/>
    <w:rsid w:val="3250FFF0"/>
    <w:rsid w:val="32C430C2"/>
    <w:rsid w:val="330C355A"/>
    <w:rsid w:val="331AC9D0"/>
    <w:rsid w:val="338B3F02"/>
    <w:rsid w:val="33B7C9BC"/>
    <w:rsid w:val="3426C117"/>
    <w:rsid w:val="342E07A2"/>
    <w:rsid w:val="3533B112"/>
    <w:rsid w:val="353A3D3B"/>
    <w:rsid w:val="35BC3FD2"/>
    <w:rsid w:val="36411F5F"/>
    <w:rsid w:val="36C1A8F7"/>
    <w:rsid w:val="376812D3"/>
    <w:rsid w:val="378958B7"/>
    <w:rsid w:val="3854C22D"/>
    <w:rsid w:val="3863D366"/>
    <w:rsid w:val="39227037"/>
    <w:rsid w:val="396B92C3"/>
    <w:rsid w:val="39823C59"/>
    <w:rsid w:val="39B72158"/>
    <w:rsid w:val="39D72447"/>
    <w:rsid w:val="39E0C0FD"/>
    <w:rsid w:val="39E9FE40"/>
    <w:rsid w:val="3A2CBCB8"/>
    <w:rsid w:val="3AAF9C3D"/>
    <w:rsid w:val="3AF89F7B"/>
    <w:rsid w:val="3B89438D"/>
    <w:rsid w:val="3BF43BED"/>
    <w:rsid w:val="3CB169DA"/>
    <w:rsid w:val="3CD23C2B"/>
    <w:rsid w:val="3CE5B881"/>
    <w:rsid w:val="3CEB0AE3"/>
    <w:rsid w:val="3D67354F"/>
    <w:rsid w:val="3D6C5413"/>
    <w:rsid w:val="3D818242"/>
    <w:rsid w:val="3DE4B6DF"/>
    <w:rsid w:val="3E9D0947"/>
    <w:rsid w:val="3EEF6145"/>
    <w:rsid w:val="3F103388"/>
    <w:rsid w:val="402D8BD6"/>
    <w:rsid w:val="407341A3"/>
    <w:rsid w:val="408695D4"/>
    <w:rsid w:val="40881BEB"/>
    <w:rsid w:val="40BE0BCF"/>
    <w:rsid w:val="40E1164A"/>
    <w:rsid w:val="415F11AD"/>
    <w:rsid w:val="4161CF10"/>
    <w:rsid w:val="416B6ACC"/>
    <w:rsid w:val="41AEA20C"/>
    <w:rsid w:val="421022D3"/>
    <w:rsid w:val="421087BA"/>
    <w:rsid w:val="4250EDA4"/>
    <w:rsid w:val="4261F428"/>
    <w:rsid w:val="42857636"/>
    <w:rsid w:val="42BA3ACB"/>
    <w:rsid w:val="42D561C2"/>
    <w:rsid w:val="42EDC0CF"/>
    <w:rsid w:val="42EF15AA"/>
    <w:rsid w:val="42FF5D26"/>
    <w:rsid w:val="43125C17"/>
    <w:rsid w:val="43E6FBDF"/>
    <w:rsid w:val="4422253D"/>
    <w:rsid w:val="446EAD78"/>
    <w:rsid w:val="4484D6D7"/>
    <w:rsid w:val="45041F89"/>
    <w:rsid w:val="4659F679"/>
    <w:rsid w:val="466227C9"/>
    <w:rsid w:val="467EAEAE"/>
    <w:rsid w:val="46C2903A"/>
    <w:rsid w:val="46DF9BAD"/>
    <w:rsid w:val="473668ED"/>
    <w:rsid w:val="47998604"/>
    <w:rsid w:val="47CD3291"/>
    <w:rsid w:val="481DA91A"/>
    <w:rsid w:val="48350861"/>
    <w:rsid w:val="48599BD6"/>
    <w:rsid w:val="485AC650"/>
    <w:rsid w:val="488F91E1"/>
    <w:rsid w:val="48A5BECC"/>
    <w:rsid w:val="48DA46DC"/>
    <w:rsid w:val="494217EB"/>
    <w:rsid w:val="499325A9"/>
    <w:rsid w:val="49E908B4"/>
    <w:rsid w:val="4A3801C7"/>
    <w:rsid w:val="4A4A4C8C"/>
    <w:rsid w:val="4A9D9099"/>
    <w:rsid w:val="4ABBF389"/>
    <w:rsid w:val="4AE366F4"/>
    <w:rsid w:val="4B286BD8"/>
    <w:rsid w:val="4B7E8541"/>
    <w:rsid w:val="4B8DE12B"/>
    <w:rsid w:val="4BA11415"/>
    <w:rsid w:val="4C22EB9D"/>
    <w:rsid w:val="4C2AC3E3"/>
    <w:rsid w:val="4C8592EC"/>
    <w:rsid w:val="4C8F34D6"/>
    <w:rsid w:val="4D2416DA"/>
    <w:rsid w:val="4D425CFC"/>
    <w:rsid w:val="4F399288"/>
    <w:rsid w:val="4F521E75"/>
    <w:rsid w:val="4F747940"/>
    <w:rsid w:val="4FCE8E56"/>
    <w:rsid w:val="5003DBEE"/>
    <w:rsid w:val="50102AE4"/>
    <w:rsid w:val="504DB1DA"/>
    <w:rsid w:val="5054C11F"/>
    <w:rsid w:val="50847127"/>
    <w:rsid w:val="50A9C9AB"/>
    <w:rsid w:val="50C16C07"/>
    <w:rsid w:val="51378570"/>
    <w:rsid w:val="51887216"/>
    <w:rsid w:val="519AB8BA"/>
    <w:rsid w:val="51CF1078"/>
    <w:rsid w:val="51E5D041"/>
    <w:rsid w:val="51F170AB"/>
    <w:rsid w:val="5210F325"/>
    <w:rsid w:val="521E2E6B"/>
    <w:rsid w:val="524E651A"/>
    <w:rsid w:val="5251AD40"/>
    <w:rsid w:val="52D02011"/>
    <w:rsid w:val="53073707"/>
    <w:rsid w:val="535F05E6"/>
    <w:rsid w:val="536105E2"/>
    <w:rsid w:val="537D43FF"/>
    <w:rsid w:val="53DC990F"/>
    <w:rsid w:val="540868B2"/>
    <w:rsid w:val="54458D09"/>
    <w:rsid w:val="54AFD021"/>
    <w:rsid w:val="54E6DA7B"/>
    <w:rsid w:val="557AC233"/>
    <w:rsid w:val="55D72293"/>
    <w:rsid w:val="55D779FC"/>
    <w:rsid w:val="55EEC1A0"/>
    <w:rsid w:val="56857A78"/>
    <w:rsid w:val="56A483A6"/>
    <w:rsid w:val="56BE2719"/>
    <w:rsid w:val="56F1EA7B"/>
    <w:rsid w:val="5756B990"/>
    <w:rsid w:val="57F1F36E"/>
    <w:rsid w:val="5826FC36"/>
    <w:rsid w:val="589A8B6A"/>
    <w:rsid w:val="58CE1A83"/>
    <w:rsid w:val="59030AEF"/>
    <w:rsid w:val="592CEAC7"/>
    <w:rsid w:val="5A034B59"/>
    <w:rsid w:val="5A585936"/>
    <w:rsid w:val="5A595B34"/>
    <w:rsid w:val="5AB80623"/>
    <w:rsid w:val="5ACD174E"/>
    <w:rsid w:val="5AE6A2C7"/>
    <w:rsid w:val="5B9A07CA"/>
    <w:rsid w:val="5C60D563"/>
    <w:rsid w:val="5CB34164"/>
    <w:rsid w:val="5D52810F"/>
    <w:rsid w:val="5D76B89F"/>
    <w:rsid w:val="5D82487C"/>
    <w:rsid w:val="5DE69CAF"/>
    <w:rsid w:val="5EC60D04"/>
    <w:rsid w:val="5ECFE1CA"/>
    <w:rsid w:val="5EE63C6E"/>
    <w:rsid w:val="5F0AA299"/>
    <w:rsid w:val="5FCE21F4"/>
    <w:rsid w:val="61820EBC"/>
    <w:rsid w:val="619CD3EC"/>
    <w:rsid w:val="61C4BE03"/>
    <w:rsid w:val="620E4DD1"/>
    <w:rsid w:val="629AB422"/>
    <w:rsid w:val="62C33FA8"/>
    <w:rsid w:val="62EE4362"/>
    <w:rsid w:val="630FB8DB"/>
    <w:rsid w:val="631489E1"/>
    <w:rsid w:val="6315DA7A"/>
    <w:rsid w:val="631764E8"/>
    <w:rsid w:val="63553741"/>
    <w:rsid w:val="639C0467"/>
    <w:rsid w:val="63AE92AF"/>
    <w:rsid w:val="63B24978"/>
    <w:rsid w:val="63C7D3FA"/>
    <w:rsid w:val="640A3742"/>
    <w:rsid w:val="648FF91E"/>
    <w:rsid w:val="6490BBF4"/>
    <w:rsid w:val="64C9AA51"/>
    <w:rsid w:val="64FF11AE"/>
    <w:rsid w:val="654E32C4"/>
    <w:rsid w:val="65650E95"/>
    <w:rsid w:val="65FA8762"/>
    <w:rsid w:val="6649C119"/>
    <w:rsid w:val="66B5CF34"/>
    <w:rsid w:val="66DBABCB"/>
    <w:rsid w:val="672F2BE2"/>
    <w:rsid w:val="67626F1A"/>
    <w:rsid w:val="683BC852"/>
    <w:rsid w:val="684644B6"/>
    <w:rsid w:val="684FF704"/>
    <w:rsid w:val="68A926FE"/>
    <w:rsid w:val="68B0E5E4"/>
    <w:rsid w:val="68C96910"/>
    <w:rsid w:val="68D82FDE"/>
    <w:rsid w:val="68F45E67"/>
    <w:rsid w:val="691B142A"/>
    <w:rsid w:val="6963FEC8"/>
    <w:rsid w:val="6978689E"/>
    <w:rsid w:val="698F41C8"/>
    <w:rsid w:val="69E6DEAF"/>
    <w:rsid w:val="6A4993CE"/>
    <w:rsid w:val="6A73A721"/>
    <w:rsid w:val="6A875C06"/>
    <w:rsid w:val="6ABF93EF"/>
    <w:rsid w:val="6AC92D27"/>
    <w:rsid w:val="6B04AEA4"/>
    <w:rsid w:val="6B2F7AC9"/>
    <w:rsid w:val="6B65C3EE"/>
    <w:rsid w:val="6BD35CA2"/>
    <w:rsid w:val="6C2272A7"/>
    <w:rsid w:val="6C3EF679"/>
    <w:rsid w:val="6C5F22C4"/>
    <w:rsid w:val="6D4BDCCF"/>
    <w:rsid w:val="6DB532BA"/>
    <w:rsid w:val="6DBEC1E5"/>
    <w:rsid w:val="6DDEDE0A"/>
    <w:rsid w:val="6E0100DE"/>
    <w:rsid w:val="6E4EBDA4"/>
    <w:rsid w:val="6EA0F6B4"/>
    <w:rsid w:val="6F2D4E4E"/>
    <w:rsid w:val="7069CB7C"/>
    <w:rsid w:val="709333AD"/>
    <w:rsid w:val="710A67E1"/>
    <w:rsid w:val="7117E978"/>
    <w:rsid w:val="712592FD"/>
    <w:rsid w:val="71283BC6"/>
    <w:rsid w:val="71675288"/>
    <w:rsid w:val="71DFE875"/>
    <w:rsid w:val="72C5C490"/>
    <w:rsid w:val="72D66B5E"/>
    <w:rsid w:val="73001333"/>
    <w:rsid w:val="730F217A"/>
    <w:rsid w:val="7317C619"/>
    <w:rsid w:val="73212543"/>
    <w:rsid w:val="73C39624"/>
    <w:rsid w:val="73FA60B8"/>
    <w:rsid w:val="74C7622F"/>
    <w:rsid w:val="7518CF54"/>
    <w:rsid w:val="752BADB4"/>
    <w:rsid w:val="7535E285"/>
    <w:rsid w:val="75BB3DB3"/>
    <w:rsid w:val="764C3A4F"/>
    <w:rsid w:val="76917641"/>
    <w:rsid w:val="76C38BA2"/>
    <w:rsid w:val="76FDF432"/>
    <w:rsid w:val="770EAEE5"/>
    <w:rsid w:val="779B7F08"/>
    <w:rsid w:val="78222709"/>
    <w:rsid w:val="78323CBF"/>
    <w:rsid w:val="7844FAFE"/>
    <w:rsid w:val="7866FD6D"/>
    <w:rsid w:val="789AE00A"/>
    <w:rsid w:val="78A8AB14"/>
    <w:rsid w:val="78B56528"/>
    <w:rsid w:val="78BECE48"/>
    <w:rsid w:val="78C7C7FF"/>
    <w:rsid w:val="78D5F0E2"/>
    <w:rsid w:val="78E32DF3"/>
    <w:rsid w:val="793C389F"/>
    <w:rsid w:val="795507FE"/>
    <w:rsid w:val="79B90D05"/>
    <w:rsid w:val="7A70A820"/>
    <w:rsid w:val="7B1F632E"/>
    <w:rsid w:val="7B84C0AB"/>
    <w:rsid w:val="7C3820D9"/>
    <w:rsid w:val="7C8D009D"/>
    <w:rsid w:val="7C9797D4"/>
    <w:rsid w:val="7CA6E4A9"/>
    <w:rsid w:val="7CAB3D50"/>
    <w:rsid w:val="7CBF80D8"/>
    <w:rsid w:val="7CEA07F9"/>
    <w:rsid w:val="7D49FE68"/>
    <w:rsid w:val="7D65131F"/>
    <w:rsid w:val="7E3E65CA"/>
    <w:rsid w:val="7E910FD1"/>
    <w:rsid w:val="7E91952D"/>
    <w:rsid w:val="7EE770FC"/>
    <w:rsid w:val="7F083D38"/>
    <w:rsid w:val="7F6C27CB"/>
    <w:rsid w:val="7F700F17"/>
    <w:rsid w:val="7F9FEE56"/>
    <w:rsid w:val="7FBA14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D1588"/>
  <w15:chartTrackingRefBased/>
  <w15:docId w15:val="{70AF294E-C7CF-49EF-81B9-FDF8F3DB1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Theme="minorHAnsi" w:hAnsi="Poppins"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4954"/>
    <w:pPr>
      <w:keepNext/>
      <w:keepLines/>
      <w:spacing w:before="240" w:after="0"/>
      <w:outlineLvl w:val="0"/>
    </w:pPr>
    <w:rPr>
      <w:rFonts w:ascii="Poppins Medium" w:eastAsiaTheme="majorEastAsia" w:hAnsi="Poppins Medium" w:cs="Poppins Medium"/>
      <w:color w:val="FF473D"/>
      <w:sz w:val="32"/>
      <w:szCs w:val="32"/>
    </w:rPr>
  </w:style>
  <w:style w:type="paragraph" w:styleId="Heading2">
    <w:name w:val="heading 2"/>
    <w:basedOn w:val="Normal"/>
    <w:next w:val="Normal"/>
    <w:link w:val="Heading2Char"/>
    <w:uiPriority w:val="9"/>
    <w:unhideWhenUsed/>
    <w:qFormat/>
    <w:rsid w:val="00760A42"/>
    <w:pPr>
      <w:keepNext/>
      <w:keepLines/>
      <w:spacing w:before="40" w:after="0"/>
      <w:outlineLvl w:val="1"/>
    </w:pPr>
    <w:rPr>
      <w:rFonts w:ascii="Poppins Medium" w:eastAsiaTheme="majorEastAsia" w:hAnsi="Poppins Medium" w:cs="Poppins Medium"/>
      <w:color w:val="FF473D"/>
      <w:sz w:val="26"/>
      <w:szCs w:val="26"/>
    </w:rPr>
  </w:style>
  <w:style w:type="paragraph" w:styleId="Heading3">
    <w:name w:val="heading 3"/>
    <w:basedOn w:val="Normal"/>
    <w:next w:val="Normal"/>
    <w:link w:val="Heading3Char"/>
    <w:uiPriority w:val="9"/>
    <w:unhideWhenUsed/>
    <w:qFormat/>
    <w:rsid w:val="00760A42"/>
    <w:pPr>
      <w:keepNext/>
      <w:keepLines/>
      <w:spacing w:before="40" w:after="0"/>
      <w:outlineLvl w:val="2"/>
    </w:pPr>
    <w:rPr>
      <w:rFonts w:ascii="Poppins ExtraLight" w:eastAsiaTheme="majorEastAsia" w:hAnsi="Poppins ExtraLight" w:cs="Poppins ExtraLight"/>
      <w:color w:val="FF473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4954"/>
    <w:rPr>
      <w:rFonts w:ascii="Poppins Medium" w:eastAsiaTheme="majorEastAsia" w:hAnsi="Poppins Medium" w:cs="Poppins Medium"/>
      <w:color w:val="FF473D"/>
      <w:sz w:val="32"/>
      <w:szCs w:val="32"/>
    </w:rPr>
  </w:style>
  <w:style w:type="character" w:customStyle="1" w:styleId="Heading2Char">
    <w:name w:val="Heading 2 Char"/>
    <w:basedOn w:val="DefaultParagraphFont"/>
    <w:link w:val="Heading2"/>
    <w:uiPriority w:val="9"/>
    <w:rsid w:val="00760A42"/>
    <w:rPr>
      <w:rFonts w:ascii="Poppins Medium" w:eastAsiaTheme="majorEastAsia" w:hAnsi="Poppins Medium" w:cs="Poppins Medium"/>
      <w:color w:val="FF473D"/>
      <w:sz w:val="26"/>
      <w:szCs w:val="26"/>
    </w:rPr>
  </w:style>
  <w:style w:type="paragraph" w:styleId="Title">
    <w:name w:val="Title"/>
    <w:basedOn w:val="Normal"/>
    <w:next w:val="Normal"/>
    <w:link w:val="TitleChar"/>
    <w:uiPriority w:val="10"/>
    <w:qFormat/>
    <w:rsid w:val="00361413"/>
    <w:pPr>
      <w:spacing w:after="0" w:line="240" w:lineRule="auto"/>
      <w:contextualSpacing/>
    </w:pPr>
    <w:rPr>
      <w:rFonts w:ascii="Poppins ExtraBold" w:eastAsiaTheme="majorEastAsia" w:hAnsi="Poppins ExtraBold" w:cs="Poppins ExtraBold"/>
      <w:color w:val="FF473D"/>
      <w:spacing w:val="-10"/>
      <w:kern w:val="28"/>
      <w:sz w:val="52"/>
      <w:szCs w:val="52"/>
    </w:rPr>
  </w:style>
  <w:style w:type="character" w:customStyle="1" w:styleId="TitleChar">
    <w:name w:val="Title Char"/>
    <w:basedOn w:val="DefaultParagraphFont"/>
    <w:link w:val="Title"/>
    <w:uiPriority w:val="10"/>
    <w:rsid w:val="00361413"/>
    <w:rPr>
      <w:rFonts w:ascii="Poppins ExtraBold" w:eastAsiaTheme="majorEastAsia" w:hAnsi="Poppins ExtraBold" w:cs="Poppins ExtraBold"/>
      <w:color w:val="FF473D"/>
      <w:spacing w:val="-10"/>
      <w:kern w:val="28"/>
      <w:sz w:val="52"/>
      <w:szCs w:val="52"/>
    </w:rPr>
  </w:style>
  <w:style w:type="character" w:customStyle="1" w:styleId="Heading3Char">
    <w:name w:val="Heading 3 Char"/>
    <w:basedOn w:val="DefaultParagraphFont"/>
    <w:link w:val="Heading3"/>
    <w:uiPriority w:val="9"/>
    <w:rsid w:val="00760A42"/>
    <w:rPr>
      <w:rFonts w:ascii="Poppins ExtraLight" w:eastAsiaTheme="majorEastAsia" w:hAnsi="Poppins ExtraLight" w:cs="Poppins ExtraLight"/>
      <w:color w:val="FF473D"/>
      <w:sz w:val="24"/>
      <w:szCs w:val="24"/>
    </w:rPr>
  </w:style>
  <w:style w:type="paragraph" w:styleId="Subtitle">
    <w:name w:val="Subtitle"/>
    <w:basedOn w:val="Normal"/>
    <w:next w:val="Normal"/>
    <w:link w:val="SubtitleChar"/>
    <w:uiPriority w:val="11"/>
    <w:qFormat/>
    <w:rsid w:val="00A64954"/>
    <w:pPr>
      <w:numPr>
        <w:ilvl w:val="1"/>
      </w:numPr>
    </w:pPr>
    <w:rPr>
      <w:rFonts w:eastAsiaTheme="minorEastAsia" w:cs="Poppins"/>
      <w:color w:val="5A5A5A" w:themeColor="text1" w:themeTint="A5"/>
      <w:spacing w:val="15"/>
    </w:rPr>
  </w:style>
  <w:style w:type="character" w:customStyle="1" w:styleId="SubtitleChar">
    <w:name w:val="Subtitle Char"/>
    <w:basedOn w:val="DefaultParagraphFont"/>
    <w:link w:val="Subtitle"/>
    <w:uiPriority w:val="11"/>
    <w:rsid w:val="00A64954"/>
    <w:rPr>
      <w:rFonts w:eastAsiaTheme="minorEastAsia" w:cs="Poppins"/>
      <w:color w:val="5A5A5A" w:themeColor="text1" w:themeTint="A5"/>
      <w:spacing w:val="15"/>
    </w:rPr>
  </w:style>
  <w:style w:type="paragraph" w:styleId="Header">
    <w:name w:val="header"/>
    <w:basedOn w:val="Normal"/>
    <w:link w:val="HeaderChar"/>
    <w:uiPriority w:val="99"/>
    <w:unhideWhenUsed/>
    <w:rsid w:val="00A649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4954"/>
  </w:style>
  <w:style w:type="paragraph" w:styleId="Footer">
    <w:name w:val="footer"/>
    <w:basedOn w:val="Normal"/>
    <w:link w:val="FooterChar"/>
    <w:uiPriority w:val="99"/>
    <w:unhideWhenUsed/>
    <w:rsid w:val="00A649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4954"/>
  </w:style>
  <w:style w:type="character" w:styleId="Hyperlink">
    <w:name w:val="Hyperlink"/>
    <w:basedOn w:val="DefaultParagraphFont"/>
    <w:uiPriority w:val="99"/>
    <w:unhideWhenUsed/>
    <w:rsid w:val="00BE78E6"/>
    <w:rPr>
      <w:color w:val="0000FF"/>
      <w:u w:val="single"/>
    </w:rPr>
  </w:style>
  <w:style w:type="character" w:styleId="UnresolvedMention">
    <w:name w:val="Unresolved Mention"/>
    <w:basedOn w:val="DefaultParagraphFont"/>
    <w:uiPriority w:val="99"/>
    <w:semiHidden/>
    <w:unhideWhenUsed/>
    <w:rsid w:val="00516EB9"/>
    <w:rPr>
      <w:color w:val="605E5C"/>
      <w:shd w:val="clear" w:color="auto" w:fill="E1DFDD"/>
    </w:rPr>
  </w:style>
  <w:style w:type="paragraph" w:styleId="ListParagraph">
    <w:name w:val="List Paragraph"/>
    <w:basedOn w:val="Normal"/>
    <w:uiPriority w:val="34"/>
    <w:qFormat/>
    <w:rsid w:val="003867FE"/>
    <w:pPr>
      <w:ind w:left="720"/>
      <w:contextualSpacing/>
    </w:pPr>
  </w:style>
  <w:style w:type="table" w:styleId="TableGrid">
    <w:name w:val="Table Grid"/>
    <w:basedOn w:val="TableNormal"/>
    <w:uiPriority w:val="39"/>
    <w:rsid w:val="007D3D91"/>
    <w:pPr>
      <w:spacing w:after="0" w:line="240" w:lineRule="auto"/>
    </w:pPr>
    <w:tblPr/>
  </w:style>
  <w:style w:type="character" w:styleId="FollowedHyperlink">
    <w:name w:val="FollowedHyperlink"/>
    <w:basedOn w:val="DefaultParagraphFont"/>
    <w:uiPriority w:val="99"/>
    <w:semiHidden/>
    <w:unhideWhenUsed/>
    <w:rsid w:val="006D570C"/>
    <w:rPr>
      <w:color w:val="954F72" w:themeColor="followedHyperlink"/>
      <w:u w:val="single"/>
    </w:rPr>
  </w:style>
  <w:style w:type="paragraph" w:customStyle="1" w:styleId="p1">
    <w:name w:val="p1"/>
    <w:basedOn w:val="Normal"/>
    <w:rsid w:val="004276AF"/>
    <w:pPr>
      <w:spacing w:after="0" w:line="240" w:lineRule="auto"/>
    </w:pPr>
    <w:rPr>
      <w:rFonts w:ascii=".AppleSystemUIFont" w:eastAsiaTheme="minorEastAsia" w:hAnsi=".AppleSystemUIFont" w:cs="Times New Roman"/>
      <w:sz w:val="24"/>
      <w:szCs w:val="24"/>
      <w:lang w:eastAsia="en-GB"/>
    </w:rPr>
  </w:style>
  <w:style w:type="paragraph" w:customStyle="1" w:styleId="p2">
    <w:name w:val="p2"/>
    <w:basedOn w:val="Normal"/>
    <w:rsid w:val="004276AF"/>
    <w:pPr>
      <w:spacing w:after="0" w:line="240" w:lineRule="auto"/>
    </w:pPr>
    <w:rPr>
      <w:rFonts w:ascii=".AppleSystemUIFont" w:eastAsiaTheme="minorEastAsia" w:hAnsi=".AppleSystemUIFont" w:cs="Times New Roman"/>
      <w:sz w:val="24"/>
      <w:szCs w:val="24"/>
      <w:lang w:eastAsia="en-GB"/>
    </w:rPr>
  </w:style>
  <w:style w:type="character" w:customStyle="1" w:styleId="s1">
    <w:name w:val="s1"/>
    <w:basedOn w:val="DefaultParagraphFont"/>
    <w:rsid w:val="004276AF"/>
    <w:rPr>
      <w:rFonts w:ascii="UICTFontTextStyleBody" w:hAnsi="UICTFontTextStyleBody" w:hint="default"/>
      <w:b w:val="0"/>
      <w:bCs w:val="0"/>
      <w:i w:val="0"/>
      <w:iCs w:val="0"/>
      <w:sz w:val="24"/>
      <w:szCs w:val="24"/>
    </w:rPr>
  </w:style>
  <w:style w:type="paragraph" w:customStyle="1" w:styleId="li1">
    <w:name w:val="li1"/>
    <w:basedOn w:val="Normal"/>
    <w:rsid w:val="004276AF"/>
    <w:pPr>
      <w:spacing w:after="0" w:line="240" w:lineRule="auto"/>
    </w:pPr>
    <w:rPr>
      <w:rFonts w:ascii=".AppleSystemUIFont" w:eastAsiaTheme="minorEastAsia" w:hAnsi=".AppleSystemUIFont" w:cs="Times New Roman"/>
      <w:sz w:val="24"/>
      <w:szCs w:val="24"/>
      <w:lang w:eastAsia="en-GB"/>
    </w:rPr>
  </w:style>
  <w:style w:type="character" w:customStyle="1" w:styleId="apple-converted-space">
    <w:name w:val="apple-converted-space"/>
    <w:basedOn w:val="DefaultParagraphFont"/>
    <w:rsid w:val="004276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41784">
      <w:bodyDiv w:val="1"/>
      <w:marLeft w:val="0"/>
      <w:marRight w:val="0"/>
      <w:marTop w:val="0"/>
      <w:marBottom w:val="0"/>
      <w:divBdr>
        <w:top w:val="none" w:sz="0" w:space="0" w:color="auto"/>
        <w:left w:val="none" w:sz="0" w:space="0" w:color="auto"/>
        <w:bottom w:val="none" w:sz="0" w:space="0" w:color="auto"/>
        <w:right w:val="none" w:sz="0" w:space="0" w:color="auto"/>
      </w:divBdr>
    </w:div>
    <w:div w:id="136997683">
      <w:bodyDiv w:val="1"/>
      <w:marLeft w:val="0"/>
      <w:marRight w:val="0"/>
      <w:marTop w:val="0"/>
      <w:marBottom w:val="0"/>
      <w:divBdr>
        <w:top w:val="none" w:sz="0" w:space="0" w:color="auto"/>
        <w:left w:val="none" w:sz="0" w:space="0" w:color="auto"/>
        <w:bottom w:val="none" w:sz="0" w:space="0" w:color="auto"/>
        <w:right w:val="none" w:sz="0" w:space="0" w:color="auto"/>
      </w:divBdr>
    </w:div>
    <w:div w:id="413936319">
      <w:bodyDiv w:val="1"/>
      <w:marLeft w:val="0"/>
      <w:marRight w:val="0"/>
      <w:marTop w:val="0"/>
      <w:marBottom w:val="0"/>
      <w:divBdr>
        <w:top w:val="none" w:sz="0" w:space="0" w:color="auto"/>
        <w:left w:val="none" w:sz="0" w:space="0" w:color="auto"/>
        <w:bottom w:val="none" w:sz="0" w:space="0" w:color="auto"/>
        <w:right w:val="none" w:sz="0" w:space="0" w:color="auto"/>
      </w:divBdr>
    </w:div>
    <w:div w:id="427195218">
      <w:bodyDiv w:val="1"/>
      <w:marLeft w:val="0"/>
      <w:marRight w:val="0"/>
      <w:marTop w:val="0"/>
      <w:marBottom w:val="0"/>
      <w:divBdr>
        <w:top w:val="none" w:sz="0" w:space="0" w:color="auto"/>
        <w:left w:val="none" w:sz="0" w:space="0" w:color="auto"/>
        <w:bottom w:val="none" w:sz="0" w:space="0" w:color="auto"/>
        <w:right w:val="none" w:sz="0" w:space="0" w:color="auto"/>
      </w:divBdr>
    </w:div>
    <w:div w:id="624772713">
      <w:bodyDiv w:val="1"/>
      <w:marLeft w:val="0"/>
      <w:marRight w:val="0"/>
      <w:marTop w:val="0"/>
      <w:marBottom w:val="0"/>
      <w:divBdr>
        <w:top w:val="none" w:sz="0" w:space="0" w:color="auto"/>
        <w:left w:val="none" w:sz="0" w:space="0" w:color="auto"/>
        <w:bottom w:val="none" w:sz="0" w:space="0" w:color="auto"/>
        <w:right w:val="none" w:sz="0" w:space="0" w:color="auto"/>
      </w:divBdr>
    </w:div>
    <w:div w:id="844126140">
      <w:bodyDiv w:val="1"/>
      <w:marLeft w:val="0"/>
      <w:marRight w:val="0"/>
      <w:marTop w:val="0"/>
      <w:marBottom w:val="0"/>
      <w:divBdr>
        <w:top w:val="none" w:sz="0" w:space="0" w:color="auto"/>
        <w:left w:val="none" w:sz="0" w:space="0" w:color="auto"/>
        <w:bottom w:val="none" w:sz="0" w:space="0" w:color="auto"/>
        <w:right w:val="none" w:sz="0" w:space="0" w:color="auto"/>
      </w:divBdr>
      <w:divsChild>
        <w:div w:id="98531962">
          <w:marLeft w:val="0"/>
          <w:marRight w:val="0"/>
          <w:marTop w:val="0"/>
          <w:marBottom w:val="0"/>
          <w:divBdr>
            <w:top w:val="none" w:sz="0" w:space="0" w:color="auto"/>
            <w:left w:val="none" w:sz="0" w:space="0" w:color="auto"/>
            <w:bottom w:val="none" w:sz="0" w:space="0" w:color="auto"/>
            <w:right w:val="none" w:sz="0" w:space="0" w:color="auto"/>
          </w:divBdr>
        </w:div>
        <w:div w:id="112135357">
          <w:marLeft w:val="0"/>
          <w:marRight w:val="0"/>
          <w:marTop w:val="0"/>
          <w:marBottom w:val="0"/>
          <w:divBdr>
            <w:top w:val="none" w:sz="0" w:space="0" w:color="auto"/>
            <w:left w:val="none" w:sz="0" w:space="0" w:color="auto"/>
            <w:bottom w:val="none" w:sz="0" w:space="0" w:color="auto"/>
            <w:right w:val="none" w:sz="0" w:space="0" w:color="auto"/>
          </w:divBdr>
        </w:div>
        <w:div w:id="136844427">
          <w:marLeft w:val="0"/>
          <w:marRight w:val="0"/>
          <w:marTop w:val="0"/>
          <w:marBottom w:val="0"/>
          <w:divBdr>
            <w:top w:val="none" w:sz="0" w:space="0" w:color="auto"/>
            <w:left w:val="none" w:sz="0" w:space="0" w:color="auto"/>
            <w:bottom w:val="none" w:sz="0" w:space="0" w:color="auto"/>
            <w:right w:val="none" w:sz="0" w:space="0" w:color="auto"/>
          </w:divBdr>
        </w:div>
        <w:div w:id="243150012">
          <w:marLeft w:val="0"/>
          <w:marRight w:val="0"/>
          <w:marTop w:val="0"/>
          <w:marBottom w:val="0"/>
          <w:divBdr>
            <w:top w:val="none" w:sz="0" w:space="0" w:color="auto"/>
            <w:left w:val="none" w:sz="0" w:space="0" w:color="auto"/>
            <w:bottom w:val="none" w:sz="0" w:space="0" w:color="auto"/>
            <w:right w:val="none" w:sz="0" w:space="0" w:color="auto"/>
          </w:divBdr>
        </w:div>
        <w:div w:id="328288722">
          <w:marLeft w:val="0"/>
          <w:marRight w:val="0"/>
          <w:marTop w:val="0"/>
          <w:marBottom w:val="0"/>
          <w:divBdr>
            <w:top w:val="none" w:sz="0" w:space="0" w:color="auto"/>
            <w:left w:val="none" w:sz="0" w:space="0" w:color="auto"/>
            <w:bottom w:val="none" w:sz="0" w:space="0" w:color="auto"/>
            <w:right w:val="none" w:sz="0" w:space="0" w:color="auto"/>
          </w:divBdr>
        </w:div>
        <w:div w:id="372006390">
          <w:marLeft w:val="0"/>
          <w:marRight w:val="0"/>
          <w:marTop w:val="0"/>
          <w:marBottom w:val="0"/>
          <w:divBdr>
            <w:top w:val="none" w:sz="0" w:space="0" w:color="auto"/>
            <w:left w:val="none" w:sz="0" w:space="0" w:color="auto"/>
            <w:bottom w:val="none" w:sz="0" w:space="0" w:color="auto"/>
            <w:right w:val="none" w:sz="0" w:space="0" w:color="auto"/>
          </w:divBdr>
        </w:div>
        <w:div w:id="379861764">
          <w:marLeft w:val="0"/>
          <w:marRight w:val="0"/>
          <w:marTop w:val="0"/>
          <w:marBottom w:val="0"/>
          <w:divBdr>
            <w:top w:val="none" w:sz="0" w:space="0" w:color="auto"/>
            <w:left w:val="none" w:sz="0" w:space="0" w:color="auto"/>
            <w:bottom w:val="none" w:sz="0" w:space="0" w:color="auto"/>
            <w:right w:val="none" w:sz="0" w:space="0" w:color="auto"/>
          </w:divBdr>
        </w:div>
        <w:div w:id="545794304">
          <w:marLeft w:val="0"/>
          <w:marRight w:val="0"/>
          <w:marTop w:val="0"/>
          <w:marBottom w:val="0"/>
          <w:divBdr>
            <w:top w:val="none" w:sz="0" w:space="0" w:color="auto"/>
            <w:left w:val="none" w:sz="0" w:space="0" w:color="auto"/>
            <w:bottom w:val="none" w:sz="0" w:space="0" w:color="auto"/>
            <w:right w:val="none" w:sz="0" w:space="0" w:color="auto"/>
          </w:divBdr>
        </w:div>
        <w:div w:id="615408805">
          <w:marLeft w:val="0"/>
          <w:marRight w:val="0"/>
          <w:marTop w:val="0"/>
          <w:marBottom w:val="0"/>
          <w:divBdr>
            <w:top w:val="none" w:sz="0" w:space="0" w:color="auto"/>
            <w:left w:val="none" w:sz="0" w:space="0" w:color="auto"/>
            <w:bottom w:val="none" w:sz="0" w:space="0" w:color="auto"/>
            <w:right w:val="none" w:sz="0" w:space="0" w:color="auto"/>
          </w:divBdr>
        </w:div>
        <w:div w:id="771125290">
          <w:marLeft w:val="0"/>
          <w:marRight w:val="0"/>
          <w:marTop w:val="0"/>
          <w:marBottom w:val="0"/>
          <w:divBdr>
            <w:top w:val="none" w:sz="0" w:space="0" w:color="auto"/>
            <w:left w:val="none" w:sz="0" w:space="0" w:color="auto"/>
            <w:bottom w:val="none" w:sz="0" w:space="0" w:color="auto"/>
            <w:right w:val="none" w:sz="0" w:space="0" w:color="auto"/>
          </w:divBdr>
        </w:div>
        <w:div w:id="782118737">
          <w:marLeft w:val="0"/>
          <w:marRight w:val="0"/>
          <w:marTop w:val="0"/>
          <w:marBottom w:val="0"/>
          <w:divBdr>
            <w:top w:val="none" w:sz="0" w:space="0" w:color="auto"/>
            <w:left w:val="none" w:sz="0" w:space="0" w:color="auto"/>
            <w:bottom w:val="none" w:sz="0" w:space="0" w:color="auto"/>
            <w:right w:val="none" w:sz="0" w:space="0" w:color="auto"/>
          </w:divBdr>
        </w:div>
        <w:div w:id="791633720">
          <w:marLeft w:val="0"/>
          <w:marRight w:val="0"/>
          <w:marTop w:val="0"/>
          <w:marBottom w:val="0"/>
          <w:divBdr>
            <w:top w:val="none" w:sz="0" w:space="0" w:color="auto"/>
            <w:left w:val="none" w:sz="0" w:space="0" w:color="auto"/>
            <w:bottom w:val="none" w:sz="0" w:space="0" w:color="auto"/>
            <w:right w:val="none" w:sz="0" w:space="0" w:color="auto"/>
          </w:divBdr>
        </w:div>
        <w:div w:id="930970152">
          <w:marLeft w:val="0"/>
          <w:marRight w:val="0"/>
          <w:marTop w:val="0"/>
          <w:marBottom w:val="0"/>
          <w:divBdr>
            <w:top w:val="none" w:sz="0" w:space="0" w:color="auto"/>
            <w:left w:val="none" w:sz="0" w:space="0" w:color="auto"/>
            <w:bottom w:val="none" w:sz="0" w:space="0" w:color="auto"/>
            <w:right w:val="none" w:sz="0" w:space="0" w:color="auto"/>
          </w:divBdr>
        </w:div>
        <w:div w:id="1154374339">
          <w:marLeft w:val="0"/>
          <w:marRight w:val="0"/>
          <w:marTop w:val="0"/>
          <w:marBottom w:val="0"/>
          <w:divBdr>
            <w:top w:val="none" w:sz="0" w:space="0" w:color="auto"/>
            <w:left w:val="none" w:sz="0" w:space="0" w:color="auto"/>
            <w:bottom w:val="none" w:sz="0" w:space="0" w:color="auto"/>
            <w:right w:val="none" w:sz="0" w:space="0" w:color="auto"/>
          </w:divBdr>
        </w:div>
        <w:div w:id="1333025454">
          <w:marLeft w:val="0"/>
          <w:marRight w:val="0"/>
          <w:marTop w:val="0"/>
          <w:marBottom w:val="0"/>
          <w:divBdr>
            <w:top w:val="none" w:sz="0" w:space="0" w:color="auto"/>
            <w:left w:val="none" w:sz="0" w:space="0" w:color="auto"/>
            <w:bottom w:val="none" w:sz="0" w:space="0" w:color="auto"/>
            <w:right w:val="none" w:sz="0" w:space="0" w:color="auto"/>
          </w:divBdr>
        </w:div>
        <w:div w:id="1467698082">
          <w:marLeft w:val="0"/>
          <w:marRight w:val="0"/>
          <w:marTop w:val="0"/>
          <w:marBottom w:val="0"/>
          <w:divBdr>
            <w:top w:val="none" w:sz="0" w:space="0" w:color="auto"/>
            <w:left w:val="none" w:sz="0" w:space="0" w:color="auto"/>
            <w:bottom w:val="none" w:sz="0" w:space="0" w:color="auto"/>
            <w:right w:val="none" w:sz="0" w:space="0" w:color="auto"/>
          </w:divBdr>
        </w:div>
        <w:div w:id="1515606617">
          <w:marLeft w:val="0"/>
          <w:marRight w:val="0"/>
          <w:marTop w:val="0"/>
          <w:marBottom w:val="0"/>
          <w:divBdr>
            <w:top w:val="none" w:sz="0" w:space="0" w:color="auto"/>
            <w:left w:val="none" w:sz="0" w:space="0" w:color="auto"/>
            <w:bottom w:val="none" w:sz="0" w:space="0" w:color="auto"/>
            <w:right w:val="none" w:sz="0" w:space="0" w:color="auto"/>
          </w:divBdr>
        </w:div>
        <w:div w:id="1534919402">
          <w:marLeft w:val="0"/>
          <w:marRight w:val="0"/>
          <w:marTop w:val="0"/>
          <w:marBottom w:val="0"/>
          <w:divBdr>
            <w:top w:val="none" w:sz="0" w:space="0" w:color="auto"/>
            <w:left w:val="none" w:sz="0" w:space="0" w:color="auto"/>
            <w:bottom w:val="none" w:sz="0" w:space="0" w:color="auto"/>
            <w:right w:val="none" w:sz="0" w:space="0" w:color="auto"/>
          </w:divBdr>
        </w:div>
        <w:div w:id="1550147286">
          <w:marLeft w:val="0"/>
          <w:marRight w:val="0"/>
          <w:marTop w:val="0"/>
          <w:marBottom w:val="0"/>
          <w:divBdr>
            <w:top w:val="none" w:sz="0" w:space="0" w:color="auto"/>
            <w:left w:val="none" w:sz="0" w:space="0" w:color="auto"/>
            <w:bottom w:val="none" w:sz="0" w:space="0" w:color="auto"/>
            <w:right w:val="none" w:sz="0" w:space="0" w:color="auto"/>
          </w:divBdr>
        </w:div>
        <w:div w:id="1753118555">
          <w:marLeft w:val="0"/>
          <w:marRight w:val="0"/>
          <w:marTop w:val="0"/>
          <w:marBottom w:val="0"/>
          <w:divBdr>
            <w:top w:val="none" w:sz="0" w:space="0" w:color="auto"/>
            <w:left w:val="none" w:sz="0" w:space="0" w:color="auto"/>
            <w:bottom w:val="none" w:sz="0" w:space="0" w:color="auto"/>
            <w:right w:val="none" w:sz="0" w:space="0" w:color="auto"/>
          </w:divBdr>
        </w:div>
        <w:div w:id="1799906423">
          <w:marLeft w:val="0"/>
          <w:marRight w:val="0"/>
          <w:marTop w:val="0"/>
          <w:marBottom w:val="0"/>
          <w:divBdr>
            <w:top w:val="none" w:sz="0" w:space="0" w:color="auto"/>
            <w:left w:val="none" w:sz="0" w:space="0" w:color="auto"/>
            <w:bottom w:val="none" w:sz="0" w:space="0" w:color="auto"/>
            <w:right w:val="none" w:sz="0" w:space="0" w:color="auto"/>
          </w:divBdr>
        </w:div>
        <w:div w:id="1810513911">
          <w:marLeft w:val="0"/>
          <w:marRight w:val="0"/>
          <w:marTop w:val="0"/>
          <w:marBottom w:val="0"/>
          <w:divBdr>
            <w:top w:val="none" w:sz="0" w:space="0" w:color="auto"/>
            <w:left w:val="none" w:sz="0" w:space="0" w:color="auto"/>
            <w:bottom w:val="none" w:sz="0" w:space="0" w:color="auto"/>
            <w:right w:val="none" w:sz="0" w:space="0" w:color="auto"/>
          </w:divBdr>
        </w:div>
        <w:div w:id="1838838348">
          <w:marLeft w:val="0"/>
          <w:marRight w:val="0"/>
          <w:marTop w:val="0"/>
          <w:marBottom w:val="0"/>
          <w:divBdr>
            <w:top w:val="none" w:sz="0" w:space="0" w:color="auto"/>
            <w:left w:val="none" w:sz="0" w:space="0" w:color="auto"/>
            <w:bottom w:val="none" w:sz="0" w:space="0" w:color="auto"/>
            <w:right w:val="none" w:sz="0" w:space="0" w:color="auto"/>
          </w:divBdr>
        </w:div>
        <w:div w:id="2041736757">
          <w:marLeft w:val="0"/>
          <w:marRight w:val="0"/>
          <w:marTop w:val="0"/>
          <w:marBottom w:val="0"/>
          <w:divBdr>
            <w:top w:val="none" w:sz="0" w:space="0" w:color="auto"/>
            <w:left w:val="none" w:sz="0" w:space="0" w:color="auto"/>
            <w:bottom w:val="none" w:sz="0" w:space="0" w:color="auto"/>
            <w:right w:val="none" w:sz="0" w:space="0" w:color="auto"/>
          </w:divBdr>
        </w:div>
      </w:divsChild>
    </w:div>
    <w:div w:id="899635405">
      <w:bodyDiv w:val="1"/>
      <w:marLeft w:val="0"/>
      <w:marRight w:val="0"/>
      <w:marTop w:val="0"/>
      <w:marBottom w:val="0"/>
      <w:divBdr>
        <w:top w:val="none" w:sz="0" w:space="0" w:color="auto"/>
        <w:left w:val="none" w:sz="0" w:space="0" w:color="auto"/>
        <w:bottom w:val="none" w:sz="0" w:space="0" w:color="auto"/>
        <w:right w:val="none" w:sz="0" w:space="0" w:color="auto"/>
      </w:divBdr>
    </w:div>
    <w:div w:id="1022904022">
      <w:bodyDiv w:val="1"/>
      <w:marLeft w:val="0"/>
      <w:marRight w:val="0"/>
      <w:marTop w:val="0"/>
      <w:marBottom w:val="0"/>
      <w:divBdr>
        <w:top w:val="none" w:sz="0" w:space="0" w:color="auto"/>
        <w:left w:val="none" w:sz="0" w:space="0" w:color="auto"/>
        <w:bottom w:val="none" w:sz="0" w:space="0" w:color="auto"/>
        <w:right w:val="none" w:sz="0" w:space="0" w:color="auto"/>
      </w:divBdr>
    </w:div>
    <w:div w:id="1154685812">
      <w:bodyDiv w:val="1"/>
      <w:marLeft w:val="0"/>
      <w:marRight w:val="0"/>
      <w:marTop w:val="0"/>
      <w:marBottom w:val="0"/>
      <w:divBdr>
        <w:top w:val="none" w:sz="0" w:space="0" w:color="auto"/>
        <w:left w:val="none" w:sz="0" w:space="0" w:color="auto"/>
        <w:bottom w:val="none" w:sz="0" w:space="0" w:color="auto"/>
        <w:right w:val="none" w:sz="0" w:space="0" w:color="auto"/>
      </w:divBdr>
    </w:div>
    <w:div w:id="1352411798">
      <w:bodyDiv w:val="1"/>
      <w:marLeft w:val="0"/>
      <w:marRight w:val="0"/>
      <w:marTop w:val="0"/>
      <w:marBottom w:val="0"/>
      <w:divBdr>
        <w:top w:val="none" w:sz="0" w:space="0" w:color="auto"/>
        <w:left w:val="none" w:sz="0" w:space="0" w:color="auto"/>
        <w:bottom w:val="none" w:sz="0" w:space="0" w:color="auto"/>
        <w:right w:val="none" w:sz="0" w:space="0" w:color="auto"/>
      </w:divBdr>
    </w:div>
    <w:div w:id="1534535864">
      <w:bodyDiv w:val="1"/>
      <w:marLeft w:val="0"/>
      <w:marRight w:val="0"/>
      <w:marTop w:val="0"/>
      <w:marBottom w:val="0"/>
      <w:divBdr>
        <w:top w:val="none" w:sz="0" w:space="0" w:color="auto"/>
        <w:left w:val="none" w:sz="0" w:space="0" w:color="auto"/>
        <w:bottom w:val="none" w:sz="0" w:space="0" w:color="auto"/>
        <w:right w:val="none" w:sz="0" w:space="0" w:color="auto"/>
      </w:divBdr>
    </w:div>
    <w:div w:id="1535461702">
      <w:bodyDiv w:val="1"/>
      <w:marLeft w:val="0"/>
      <w:marRight w:val="0"/>
      <w:marTop w:val="0"/>
      <w:marBottom w:val="0"/>
      <w:divBdr>
        <w:top w:val="none" w:sz="0" w:space="0" w:color="auto"/>
        <w:left w:val="none" w:sz="0" w:space="0" w:color="auto"/>
        <w:bottom w:val="none" w:sz="0" w:space="0" w:color="auto"/>
        <w:right w:val="none" w:sz="0" w:space="0" w:color="auto"/>
      </w:divBdr>
    </w:div>
    <w:div w:id="1766917142">
      <w:bodyDiv w:val="1"/>
      <w:marLeft w:val="0"/>
      <w:marRight w:val="0"/>
      <w:marTop w:val="0"/>
      <w:marBottom w:val="0"/>
      <w:divBdr>
        <w:top w:val="none" w:sz="0" w:space="0" w:color="auto"/>
        <w:left w:val="none" w:sz="0" w:space="0" w:color="auto"/>
        <w:bottom w:val="none" w:sz="0" w:space="0" w:color="auto"/>
        <w:right w:val="none" w:sz="0" w:space="0" w:color="auto"/>
      </w:divBdr>
    </w:div>
    <w:div w:id="193123530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subath.com/suofficers/president/manifesto-pledge/" TargetMode="External"/><Relationship Id="rId13" Type="http://schemas.openxmlformats.org/officeDocument/2006/relationships/hyperlink" Target="https://www.thesubath.com/suofficers/activities/manifesto-pledge/"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ucl.ac.uk/academic-manual/chapters/chapter-2-student-support-framework/2-delayed-assessment-scheme/section-2-delayed"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esubath.com/campaigns/topten/eigh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thesubath.com/campaigns/topten/eigh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thesubath.com/campaigns/topten/six/"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DCC10-3C15-4520-9560-FCB708C086B0}">
  <ds:schemaRefs>
    <ds:schemaRef ds:uri="http://schemas.openxmlformats.org/officeDocument/2006/bibliography"/>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9</Pages>
  <Words>4042</Words>
  <Characters>20698</Characters>
  <Application>Microsoft Office Word</Application>
  <DocSecurity>0</DocSecurity>
  <Lines>323</Lines>
  <Paragraphs>44</Paragraphs>
  <ScaleCrop>false</ScaleCrop>
  <Company/>
  <LinksUpToDate>false</LinksUpToDate>
  <CharactersWithSpaces>24696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Newham</dc:creator>
  <cp:keywords/>
  <dc:description/>
  <cp:lastModifiedBy>Benjamin Orford Thompson</cp:lastModifiedBy>
  <cp:revision>2</cp:revision>
  <dcterms:created xsi:type="dcterms:W3CDTF">2025-11-18T16:05:00Z</dcterms:created>
  <dcterms:modified xsi:type="dcterms:W3CDTF">2025-11-18T16:05:00Z</dcterms:modified>
</cp:coreProperties>
</file>