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CCD" w:rsidRPr="00575444" w:rsidRDefault="00675CCD" w:rsidP="00675CCD">
      <w:pPr>
        <w:shd w:val="clear" w:color="auto" w:fill="FEC340"/>
        <w:spacing w:beforeAutospacing="1" w:afterAutospacing="1"/>
        <w:textAlignment w:val="baseline"/>
        <w:outlineLvl w:val="1"/>
        <w:rPr>
          <w:rFonts w:ascii="Arial" w:eastAsia="Times New Roman" w:hAnsi="Arial" w:cs="Arial"/>
          <w:b/>
          <w:bCs/>
          <w:color w:val="082244"/>
          <w:sz w:val="24"/>
          <w:szCs w:val="24"/>
          <w:lang w:eastAsia="en-GB"/>
        </w:rPr>
      </w:pPr>
      <w:r w:rsidRPr="00575444">
        <w:rPr>
          <w:rFonts w:ascii="Arial" w:eastAsia="Times New Roman" w:hAnsi="Arial" w:cs="Arial"/>
          <w:b/>
          <w:bCs/>
          <w:color w:val="082244"/>
          <w:sz w:val="24"/>
          <w:szCs w:val="24"/>
          <w:bdr w:val="none" w:sz="0" w:space="0" w:color="auto" w:frame="1"/>
          <w:lang w:eastAsia="en-GB"/>
        </w:rPr>
        <w:t>Volunteering and International students</w:t>
      </w:r>
    </w:p>
    <w:p w:rsidR="00675CCD" w:rsidRPr="00575444" w:rsidRDefault="00675CCD" w:rsidP="00675CCD">
      <w:pPr>
        <w:textAlignment w:val="baseline"/>
        <w:rPr>
          <w:rFonts w:ascii="Arial" w:eastAsia="Times New Roman" w:hAnsi="Arial" w:cs="Arial"/>
          <w:color w:val="082244"/>
          <w:sz w:val="24"/>
          <w:szCs w:val="24"/>
          <w:lang w:eastAsia="en-GB"/>
        </w:rPr>
      </w:pPr>
      <w:r w:rsidRPr="00575444">
        <w:rPr>
          <w:rFonts w:ascii="Arial" w:eastAsia="Times New Roman" w:hAnsi="Arial" w:cs="Arial"/>
          <w:color w:val="082244"/>
          <w:sz w:val="24"/>
          <w:szCs w:val="24"/>
          <w:lang w:eastAsia="en-GB"/>
        </w:rPr>
        <w:t xml:space="preserve">Volunteering is a good way to get to know Bath, meet new people, and learn new skills. </w:t>
      </w:r>
      <w:r w:rsidRPr="00575444">
        <w:rPr>
          <w:rFonts w:ascii="Arial" w:eastAsia="Times New Roman" w:hAnsi="Arial" w:cs="Arial"/>
          <w:color w:val="082244"/>
          <w:sz w:val="24"/>
          <w:szCs w:val="24"/>
          <w:lang w:eastAsia="en-GB"/>
        </w:rPr>
        <w:br/>
      </w:r>
      <w:r w:rsidRPr="00575444">
        <w:rPr>
          <w:rFonts w:ascii="Arial" w:eastAsia="Times New Roman" w:hAnsi="Arial" w:cs="Arial"/>
          <w:color w:val="082244"/>
          <w:sz w:val="24"/>
          <w:szCs w:val="24"/>
          <w:lang w:eastAsia="en-GB"/>
        </w:rPr>
        <w:br/>
        <w:t>The Volunteer Team is here to make volunteering as easy as possible – whether you’re new to volunteering, or have volunteered a lot in the past, we’re confident that we have an activity for you.</w:t>
      </w:r>
    </w:p>
    <w:p w:rsidR="00675CCD" w:rsidRPr="00575444" w:rsidRDefault="00675CCD" w:rsidP="00675CCD">
      <w:pPr>
        <w:textAlignment w:val="baseline"/>
        <w:rPr>
          <w:rFonts w:ascii="Arial" w:eastAsia="Times New Roman" w:hAnsi="Arial" w:cs="Arial"/>
          <w:color w:val="082244"/>
          <w:sz w:val="24"/>
          <w:szCs w:val="24"/>
          <w:lang w:eastAsia="en-GB"/>
        </w:rPr>
      </w:pPr>
      <w:r w:rsidRPr="00575444">
        <w:rPr>
          <w:rFonts w:ascii="Arial" w:eastAsia="Times New Roman" w:hAnsi="Arial" w:cs="Arial"/>
          <w:color w:val="082244"/>
          <w:sz w:val="24"/>
          <w:szCs w:val="24"/>
          <w:lang w:eastAsia="en-GB"/>
        </w:rPr>
        <w:t xml:space="preserve">Visit our </w:t>
      </w:r>
      <w:r w:rsidRPr="00575444">
        <w:rPr>
          <w:rFonts w:ascii="Arial" w:eastAsia="Times New Roman" w:hAnsi="Arial" w:cs="Arial"/>
          <w:b/>
          <w:color w:val="082244"/>
          <w:sz w:val="24"/>
          <w:szCs w:val="24"/>
          <w:lang w:eastAsia="en-GB"/>
        </w:rPr>
        <w:t>volunteer opportunities</w:t>
      </w:r>
      <w:r w:rsidRPr="00575444">
        <w:rPr>
          <w:rFonts w:ascii="Arial" w:eastAsia="Times New Roman" w:hAnsi="Arial" w:cs="Arial"/>
          <w:color w:val="082244"/>
          <w:sz w:val="24"/>
          <w:szCs w:val="24"/>
          <w:lang w:eastAsia="en-GB"/>
        </w:rPr>
        <w:t> to find out what is on offer.</w:t>
      </w:r>
    </w:p>
    <w:p w:rsidR="00675CCD" w:rsidRPr="00575444" w:rsidRDefault="00675CCD" w:rsidP="00675CCD">
      <w:pPr>
        <w:shd w:val="clear" w:color="auto" w:fill="FEC340"/>
        <w:spacing w:beforeAutospacing="1" w:afterAutospacing="1"/>
        <w:textAlignment w:val="baseline"/>
        <w:outlineLvl w:val="1"/>
        <w:rPr>
          <w:rFonts w:ascii="Arial" w:eastAsia="Times New Roman" w:hAnsi="Arial" w:cs="Arial"/>
          <w:b/>
          <w:bCs/>
          <w:color w:val="082244"/>
          <w:sz w:val="24"/>
          <w:szCs w:val="24"/>
          <w:lang w:eastAsia="en-GB"/>
        </w:rPr>
      </w:pPr>
      <w:r w:rsidRPr="00575444">
        <w:rPr>
          <w:rFonts w:ascii="Arial" w:eastAsia="Times New Roman" w:hAnsi="Arial" w:cs="Arial"/>
          <w:b/>
          <w:bCs/>
          <w:color w:val="082244"/>
          <w:sz w:val="24"/>
          <w:szCs w:val="24"/>
          <w:bdr w:val="none" w:sz="0" w:space="0" w:color="auto" w:frame="1"/>
          <w:lang w:eastAsia="en-GB"/>
        </w:rPr>
        <w:t>Volunteering and Visas</w:t>
      </w:r>
    </w:p>
    <w:p w:rsidR="00A00004" w:rsidRPr="00575444" w:rsidRDefault="00675CCD" w:rsidP="00675CCD">
      <w:pPr>
        <w:rPr>
          <w:rFonts w:ascii="Arial" w:hAnsi="Arial" w:cs="Arial"/>
          <w:sz w:val="24"/>
          <w:szCs w:val="24"/>
        </w:rPr>
      </w:pPr>
      <w:r w:rsidRPr="00575444">
        <w:rPr>
          <w:rFonts w:ascii="Arial" w:hAnsi="Arial" w:cs="Arial"/>
          <w:sz w:val="24"/>
          <w:szCs w:val="24"/>
        </w:rPr>
        <w:t xml:space="preserve">If you are an international student it is your responsibility to ensure that you comply with the conditions of your visa at all times, including any restrictions on working in the UK. </w:t>
      </w:r>
      <w:r w:rsidR="00A00004" w:rsidRPr="00575444">
        <w:rPr>
          <w:rFonts w:ascii="Arial" w:hAnsi="Arial" w:cs="Arial"/>
          <w:sz w:val="24"/>
          <w:szCs w:val="24"/>
        </w:rPr>
        <w:t xml:space="preserve">Please go to </w:t>
      </w:r>
      <w:hyperlink r:id="rId5" w:history="1">
        <w:r w:rsidR="00575444" w:rsidRPr="00575444">
          <w:rPr>
            <w:rStyle w:val="Hyperlink"/>
            <w:rFonts w:ascii="Arial" w:hAnsi="Arial" w:cs="Arial"/>
            <w:sz w:val="24"/>
            <w:szCs w:val="24"/>
          </w:rPr>
          <w:t>http://www.bath.ac.uk/students/visa-advice/working-in-the-uk/working-in-the-uk-during-your-studies/index.html</w:t>
        </w:r>
      </w:hyperlink>
      <w:r w:rsidR="00575444" w:rsidRPr="00575444">
        <w:rPr>
          <w:rFonts w:ascii="Arial" w:hAnsi="Arial" w:cs="Arial"/>
          <w:sz w:val="24"/>
          <w:szCs w:val="24"/>
        </w:rPr>
        <w:t xml:space="preserve"> </w:t>
      </w:r>
      <w:r w:rsidR="00A00004" w:rsidRPr="00575444">
        <w:rPr>
          <w:rFonts w:ascii="Arial" w:hAnsi="Arial" w:cs="Arial"/>
          <w:sz w:val="24"/>
          <w:szCs w:val="24"/>
        </w:rPr>
        <w:t>for more details.</w:t>
      </w:r>
    </w:p>
    <w:p w:rsidR="00A00004" w:rsidRPr="00575444" w:rsidRDefault="00A00004" w:rsidP="00675CCD">
      <w:pPr>
        <w:rPr>
          <w:rFonts w:ascii="Arial" w:hAnsi="Arial" w:cs="Arial"/>
          <w:sz w:val="24"/>
          <w:szCs w:val="24"/>
        </w:rPr>
      </w:pPr>
    </w:p>
    <w:p w:rsidR="00A00004" w:rsidRPr="00575444" w:rsidRDefault="00675CCD" w:rsidP="00675CCD">
      <w:pPr>
        <w:rPr>
          <w:rFonts w:ascii="Arial" w:hAnsi="Arial" w:cs="Arial"/>
          <w:sz w:val="24"/>
          <w:szCs w:val="24"/>
        </w:rPr>
      </w:pPr>
      <w:r w:rsidRPr="00575444">
        <w:rPr>
          <w:rFonts w:ascii="Arial" w:hAnsi="Arial" w:cs="Arial"/>
          <w:sz w:val="24"/>
          <w:szCs w:val="24"/>
        </w:rPr>
        <w:t>If you are unsure of your work permissions please speak to an Immigration Adviser</w:t>
      </w:r>
      <w:r w:rsidR="00575444" w:rsidRPr="00575444">
        <w:rPr>
          <w:rFonts w:ascii="Arial" w:hAnsi="Arial" w:cs="Arial"/>
          <w:sz w:val="24"/>
          <w:szCs w:val="24"/>
        </w:rPr>
        <w:t xml:space="preserve"> by emailing student-immigration-advice@bath.ac.uk</w:t>
      </w:r>
    </w:p>
    <w:p w:rsidR="00675CCD" w:rsidRPr="00575444" w:rsidRDefault="00D3501A" w:rsidP="00675CCD">
      <w:pPr>
        <w:rPr>
          <w:rFonts w:ascii="Arial" w:hAnsi="Arial" w:cs="Arial"/>
          <w:sz w:val="24"/>
          <w:szCs w:val="24"/>
        </w:rPr>
      </w:pPr>
      <w:r w:rsidRPr="00575444">
        <w:rPr>
          <w:rFonts w:ascii="Arial" w:hAnsi="Arial" w:cs="Arial"/>
          <w:sz w:val="24"/>
          <w:szCs w:val="24"/>
        </w:rPr>
        <w:t xml:space="preserve"> </w:t>
      </w:r>
    </w:p>
    <w:p w:rsidR="00675CCD" w:rsidRPr="00575444" w:rsidRDefault="00675CCD" w:rsidP="00675CCD">
      <w:pPr>
        <w:rPr>
          <w:rFonts w:ascii="Arial" w:hAnsi="Arial" w:cs="Arial"/>
          <w:b/>
          <w:bCs/>
          <w:sz w:val="24"/>
          <w:szCs w:val="24"/>
        </w:rPr>
      </w:pPr>
      <w:r w:rsidRPr="00575444">
        <w:rPr>
          <w:rFonts w:ascii="Arial" w:hAnsi="Arial" w:cs="Arial"/>
          <w:sz w:val="24"/>
          <w:szCs w:val="24"/>
        </w:rPr>
        <w:t xml:space="preserve">For students on a Tier 4 Visa, there is a legal distinction between volunteering and voluntary work. </w:t>
      </w:r>
    </w:p>
    <w:p w:rsidR="00675CCD" w:rsidRPr="00575444" w:rsidRDefault="00675CCD" w:rsidP="00675CCD">
      <w:pPr>
        <w:textAlignment w:val="baseline"/>
        <w:rPr>
          <w:rFonts w:ascii="Arial" w:eastAsia="Times New Roman" w:hAnsi="Arial" w:cs="Arial"/>
          <w:b/>
          <w:bCs/>
          <w:color w:val="082244"/>
          <w:sz w:val="24"/>
          <w:szCs w:val="24"/>
          <w:bdr w:val="none" w:sz="0" w:space="0" w:color="auto" w:frame="1"/>
          <w:lang w:eastAsia="en-GB"/>
        </w:rPr>
      </w:pPr>
    </w:p>
    <w:p w:rsidR="00575444" w:rsidRPr="00575444" w:rsidRDefault="00675CCD" w:rsidP="00575444">
      <w:pPr>
        <w:rPr>
          <w:rFonts w:ascii="Arial" w:hAnsi="Arial" w:cs="Arial"/>
          <w:sz w:val="24"/>
          <w:szCs w:val="24"/>
        </w:rPr>
      </w:pPr>
      <w:r w:rsidRPr="00575444">
        <w:rPr>
          <w:rFonts w:ascii="Arial" w:eastAsia="Times New Roman" w:hAnsi="Arial" w:cs="Arial"/>
          <w:sz w:val="24"/>
          <w:szCs w:val="24"/>
          <w:lang w:eastAsia="en-GB"/>
        </w:rPr>
        <w:t>Virtually all opportunities we have on offer meet the definition of volunteering rather than ‘voluntary work’, so would not count towards you hours total. If you’re in any doubt, please </w:t>
      </w:r>
      <w:hyperlink r:id="rId6" w:history="1">
        <w:r w:rsidRPr="00575444">
          <w:rPr>
            <w:rFonts w:ascii="Arial" w:eastAsia="Times New Roman" w:hAnsi="Arial" w:cs="Arial"/>
            <w:sz w:val="24"/>
            <w:szCs w:val="24"/>
            <w:lang w:eastAsia="en-GB"/>
          </w:rPr>
          <w:t>contact us</w:t>
        </w:r>
      </w:hyperlink>
      <w:r w:rsidR="00A00004" w:rsidRPr="00575444">
        <w:rPr>
          <w:rFonts w:ascii="Arial" w:eastAsia="Times New Roman" w:hAnsi="Arial" w:cs="Arial"/>
          <w:sz w:val="24"/>
          <w:szCs w:val="24"/>
          <w:lang w:eastAsia="en-GB"/>
        </w:rPr>
        <w:t> </w:t>
      </w:r>
      <w:r w:rsidR="00575444" w:rsidRPr="00575444">
        <w:rPr>
          <w:rFonts w:ascii="Arial" w:eastAsia="Times New Roman" w:hAnsi="Arial" w:cs="Arial"/>
          <w:sz w:val="24"/>
          <w:szCs w:val="24"/>
          <w:lang w:eastAsia="en-GB"/>
        </w:rPr>
        <w:t xml:space="preserve">on </w:t>
      </w:r>
      <w:hyperlink r:id="rId7" w:history="1">
        <w:r w:rsidR="00575444" w:rsidRPr="00575444">
          <w:rPr>
            <w:rStyle w:val="Hyperlink"/>
            <w:rFonts w:ascii="Arial" w:eastAsia="Times New Roman" w:hAnsi="Arial" w:cs="Arial"/>
            <w:sz w:val="24"/>
            <w:szCs w:val="24"/>
            <w:lang w:eastAsia="en-GB"/>
          </w:rPr>
          <w:t>volunteers@bath.ac.uk</w:t>
        </w:r>
      </w:hyperlink>
      <w:r w:rsidR="00575444" w:rsidRPr="00575444">
        <w:rPr>
          <w:rFonts w:ascii="Arial" w:eastAsia="Times New Roman" w:hAnsi="Arial" w:cs="Arial"/>
          <w:sz w:val="24"/>
          <w:szCs w:val="24"/>
          <w:lang w:eastAsia="en-GB"/>
        </w:rPr>
        <w:t xml:space="preserve"> </w:t>
      </w:r>
      <w:r w:rsidR="00A00004" w:rsidRPr="00575444">
        <w:rPr>
          <w:rFonts w:ascii="Arial" w:eastAsia="Times New Roman" w:hAnsi="Arial" w:cs="Arial"/>
          <w:sz w:val="24"/>
          <w:szCs w:val="24"/>
          <w:lang w:eastAsia="en-GB"/>
        </w:rPr>
        <w:t>or speak to</w:t>
      </w:r>
      <w:r w:rsidR="00AB2BE2" w:rsidRPr="00575444">
        <w:rPr>
          <w:rFonts w:ascii="Arial" w:hAnsi="Arial" w:cs="Arial"/>
          <w:sz w:val="24"/>
          <w:szCs w:val="24"/>
        </w:rPr>
        <w:t xml:space="preserve"> an Immigration Adviser</w:t>
      </w:r>
      <w:r w:rsidR="00575444" w:rsidRPr="00575444">
        <w:rPr>
          <w:rFonts w:ascii="Arial" w:hAnsi="Arial" w:cs="Arial"/>
          <w:sz w:val="24"/>
          <w:szCs w:val="24"/>
        </w:rPr>
        <w:t xml:space="preserve"> on student-immigration-advice@bath.ac.uk</w:t>
      </w:r>
    </w:p>
    <w:p w:rsidR="00675CCD" w:rsidRPr="00575444" w:rsidRDefault="00675CCD" w:rsidP="00A00004">
      <w:pPr>
        <w:rPr>
          <w:rFonts w:ascii="Arial" w:hAnsi="Arial" w:cs="Arial"/>
          <w:sz w:val="24"/>
          <w:szCs w:val="24"/>
        </w:rPr>
      </w:pPr>
      <w:bookmarkStart w:id="0" w:name="_GoBack"/>
      <w:bookmarkEnd w:id="0"/>
      <w:r w:rsidRPr="00575444">
        <w:rPr>
          <w:rFonts w:ascii="Arial" w:eastAsia="Times New Roman" w:hAnsi="Arial" w:cs="Arial"/>
          <w:sz w:val="24"/>
          <w:szCs w:val="24"/>
          <w:lang w:eastAsia="en-GB"/>
        </w:rPr>
        <w:t>before starting.</w:t>
      </w:r>
    </w:p>
    <w:p w:rsidR="00675CCD" w:rsidRPr="00575444" w:rsidRDefault="00675CCD" w:rsidP="00675CCD">
      <w:pPr>
        <w:textAlignment w:val="baseline"/>
        <w:rPr>
          <w:rFonts w:ascii="Arial" w:eastAsia="Times New Roman" w:hAnsi="Arial" w:cs="Arial"/>
          <w:color w:val="082244"/>
          <w:sz w:val="24"/>
          <w:szCs w:val="24"/>
          <w:lang w:eastAsia="en-GB"/>
        </w:rPr>
      </w:pPr>
      <w:bookmarkStart w:id="1" w:name="definition"/>
      <w:bookmarkEnd w:id="1"/>
    </w:p>
    <w:p w:rsidR="00675CCD" w:rsidRPr="00575444" w:rsidRDefault="00675CCD" w:rsidP="00675CCD">
      <w:pPr>
        <w:shd w:val="clear" w:color="auto" w:fill="FEC340"/>
        <w:spacing w:before="100" w:beforeAutospacing="1" w:after="100" w:afterAutospacing="1"/>
        <w:textAlignment w:val="baseline"/>
        <w:outlineLvl w:val="1"/>
        <w:rPr>
          <w:rFonts w:ascii="Arial" w:eastAsia="Times New Roman" w:hAnsi="Arial" w:cs="Arial"/>
          <w:b/>
          <w:bCs/>
          <w:color w:val="082244"/>
          <w:sz w:val="24"/>
          <w:szCs w:val="24"/>
          <w:lang w:eastAsia="en-GB"/>
        </w:rPr>
      </w:pPr>
      <w:r w:rsidRPr="00575444">
        <w:rPr>
          <w:rFonts w:ascii="Arial" w:eastAsia="Times New Roman" w:hAnsi="Arial" w:cs="Arial"/>
          <w:b/>
          <w:bCs/>
          <w:color w:val="082244"/>
          <w:sz w:val="24"/>
          <w:szCs w:val="24"/>
          <w:lang w:eastAsia="en-GB"/>
        </w:rPr>
        <w:t>UK Border Agency’s definition of ‘Voluntary Work’ and ‘Volunteering’</w:t>
      </w:r>
    </w:p>
    <w:p w:rsidR="00675CCD" w:rsidRPr="00575444" w:rsidRDefault="00675CCD" w:rsidP="00675CCD">
      <w:pPr>
        <w:textAlignment w:val="baseline"/>
        <w:rPr>
          <w:rFonts w:ascii="Arial" w:eastAsia="Times New Roman" w:hAnsi="Arial" w:cs="Arial"/>
          <w:b/>
          <w:color w:val="082244"/>
          <w:sz w:val="24"/>
          <w:szCs w:val="24"/>
          <w:lang w:eastAsia="en-GB"/>
        </w:rPr>
      </w:pPr>
      <w:r w:rsidRPr="00575444">
        <w:rPr>
          <w:rFonts w:ascii="Arial" w:eastAsia="Times New Roman" w:hAnsi="Arial" w:cs="Arial"/>
          <w:b/>
          <w:color w:val="082244"/>
          <w:sz w:val="24"/>
          <w:szCs w:val="24"/>
          <w:lang w:eastAsia="en-GB"/>
        </w:rPr>
        <w:t>Voluntary workers:</w:t>
      </w:r>
    </w:p>
    <w:p w:rsidR="00675CCD" w:rsidRPr="00575444" w:rsidRDefault="00675CCD" w:rsidP="00675CCD">
      <w:pPr>
        <w:numPr>
          <w:ilvl w:val="0"/>
          <w:numId w:val="1"/>
        </w:numPr>
        <w:ind w:left="0"/>
        <w:textAlignment w:val="baseline"/>
        <w:rPr>
          <w:rFonts w:ascii="Arial" w:eastAsia="Times New Roman" w:hAnsi="Arial" w:cs="Arial"/>
          <w:color w:val="082244"/>
          <w:sz w:val="24"/>
          <w:szCs w:val="24"/>
          <w:lang w:eastAsia="en-GB"/>
        </w:rPr>
      </w:pPr>
      <w:r w:rsidRPr="00575444">
        <w:rPr>
          <w:rFonts w:ascii="Arial" w:eastAsia="Times New Roman" w:hAnsi="Arial" w:cs="Arial"/>
          <w:color w:val="082244"/>
          <w:sz w:val="24"/>
          <w:szCs w:val="24"/>
          <w:lang w:eastAsia="en-GB"/>
        </w:rPr>
        <w:t>often have a contract with their employer (this means the employer must provide the work and the voluntary worker must attend at particular times and carry out specific tasks)</w:t>
      </w:r>
    </w:p>
    <w:p w:rsidR="00675CCD" w:rsidRPr="00575444" w:rsidRDefault="00675CCD" w:rsidP="00675CCD">
      <w:pPr>
        <w:numPr>
          <w:ilvl w:val="0"/>
          <w:numId w:val="1"/>
        </w:numPr>
        <w:ind w:left="0"/>
        <w:textAlignment w:val="baseline"/>
        <w:rPr>
          <w:rFonts w:ascii="Arial" w:eastAsia="Times New Roman" w:hAnsi="Arial" w:cs="Arial"/>
          <w:color w:val="082244"/>
          <w:sz w:val="24"/>
          <w:szCs w:val="24"/>
          <w:lang w:eastAsia="en-GB"/>
        </w:rPr>
      </w:pPr>
      <w:r w:rsidRPr="00575444">
        <w:rPr>
          <w:rFonts w:ascii="Arial" w:eastAsia="Times New Roman" w:hAnsi="Arial" w:cs="Arial"/>
          <w:color w:val="082244"/>
          <w:sz w:val="24"/>
          <w:szCs w:val="24"/>
          <w:lang w:eastAsia="en-GB"/>
        </w:rPr>
        <w:t>voluntary workers are also usually remunerated in kind</w:t>
      </w:r>
      <w:r w:rsidR="00AB2BE2" w:rsidRPr="00575444">
        <w:rPr>
          <w:rFonts w:ascii="Arial" w:eastAsia="Times New Roman" w:hAnsi="Arial" w:cs="Arial"/>
          <w:color w:val="082244"/>
          <w:sz w:val="24"/>
          <w:szCs w:val="24"/>
          <w:lang w:eastAsia="en-GB"/>
        </w:rPr>
        <w:t xml:space="preserve">, for </w:t>
      </w:r>
      <w:proofErr w:type="spellStart"/>
      <w:r w:rsidR="00AB2BE2" w:rsidRPr="00575444">
        <w:rPr>
          <w:rFonts w:ascii="Arial" w:eastAsia="Times New Roman" w:hAnsi="Arial" w:cs="Arial"/>
          <w:color w:val="082244"/>
          <w:sz w:val="24"/>
          <w:szCs w:val="24"/>
          <w:lang w:eastAsia="en-GB"/>
        </w:rPr>
        <w:t>eg</w:t>
      </w:r>
      <w:proofErr w:type="spellEnd"/>
      <w:r w:rsidR="00AB2BE2" w:rsidRPr="00575444">
        <w:rPr>
          <w:rFonts w:ascii="Arial" w:eastAsia="Times New Roman" w:hAnsi="Arial" w:cs="Arial"/>
          <w:color w:val="082244"/>
          <w:sz w:val="24"/>
          <w:szCs w:val="24"/>
          <w:lang w:eastAsia="en-GB"/>
        </w:rPr>
        <w:t xml:space="preserve"> offered free gifts</w:t>
      </w:r>
      <w:r w:rsidR="00A00004" w:rsidRPr="00575444">
        <w:rPr>
          <w:rFonts w:ascii="Arial" w:eastAsia="Times New Roman" w:hAnsi="Arial" w:cs="Arial"/>
          <w:color w:val="082244"/>
          <w:sz w:val="24"/>
          <w:szCs w:val="24"/>
          <w:lang w:eastAsia="en-GB"/>
        </w:rPr>
        <w:t>, accommodation)</w:t>
      </w:r>
    </w:p>
    <w:p w:rsidR="00675CCD" w:rsidRPr="00575444" w:rsidRDefault="00675CCD" w:rsidP="00675CCD">
      <w:pPr>
        <w:textAlignment w:val="baseline"/>
        <w:rPr>
          <w:rFonts w:ascii="Arial" w:eastAsia="Times New Roman" w:hAnsi="Arial" w:cs="Arial"/>
          <w:color w:val="082244"/>
          <w:sz w:val="24"/>
          <w:szCs w:val="24"/>
          <w:lang w:eastAsia="en-GB"/>
        </w:rPr>
      </w:pPr>
    </w:p>
    <w:p w:rsidR="00675CCD" w:rsidRPr="00575444" w:rsidRDefault="00675CCD" w:rsidP="00675CCD">
      <w:pPr>
        <w:textAlignment w:val="baseline"/>
        <w:rPr>
          <w:rFonts w:ascii="Arial" w:eastAsia="Times New Roman" w:hAnsi="Arial" w:cs="Arial"/>
          <w:b/>
          <w:color w:val="082244"/>
          <w:sz w:val="24"/>
          <w:szCs w:val="24"/>
          <w:lang w:eastAsia="en-GB"/>
        </w:rPr>
      </w:pPr>
      <w:r w:rsidRPr="00575444">
        <w:rPr>
          <w:rFonts w:ascii="Arial" w:eastAsia="Times New Roman" w:hAnsi="Arial" w:cs="Arial"/>
          <w:b/>
          <w:color w:val="082244"/>
          <w:sz w:val="24"/>
          <w:szCs w:val="24"/>
          <w:lang w:eastAsia="en-GB"/>
        </w:rPr>
        <w:t>Volunteers:</w:t>
      </w:r>
    </w:p>
    <w:p w:rsidR="00675CCD" w:rsidRPr="00575444" w:rsidRDefault="00675CCD" w:rsidP="00675CCD">
      <w:pPr>
        <w:numPr>
          <w:ilvl w:val="0"/>
          <w:numId w:val="2"/>
        </w:numPr>
        <w:ind w:left="0"/>
        <w:textAlignment w:val="baseline"/>
        <w:rPr>
          <w:rFonts w:ascii="Arial" w:eastAsia="Times New Roman" w:hAnsi="Arial" w:cs="Arial"/>
          <w:color w:val="082244"/>
          <w:sz w:val="24"/>
          <w:szCs w:val="24"/>
          <w:lang w:eastAsia="en-GB"/>
        </w:rPr>
      </w:pPr>
      <w:r w:rsidRPr="00575444">
        <w:rPr>
          <w:rFonts w:ascii="Arial" w:eastAsia="Times New Roman" w:hAnsi="Arial" w:cs="Arial"/>
          <w:color w:val="082244"/>
          <w:sz w:val="24"/>
          <w:szCs w:val="24"/>
          <w:lang w:eastAsia="en-GB"/>
        </w:rPr>
        <w:t>do not have a contract of employment</w:t>
      </w:r>
    </w:p>
    <w:p w:rsidR="00675CCD" w:rsidRPr="00575444" w:rsidRDefault="00675CCD" w:rsidP="00675CCD">
      <w:pPr>
        <w:numPr>
          <w:ilvl w:val="0"/>
          <w:numId w:val="2"/>
        </w:numPr>
        <w:ind w:left="0"/>
        <w:textAlignment w:val="baseline"/>
        <w:rPr>
          <w:rFonts w:ascii="Arial" w:eastAsia="Times New Roman" w:hAnsi="Arial" w:cs="Arial"/>
          <w:color w:val="082244"/>
          <w:sz w:val="24"/>
          <w:szCs w:val="24"/>
          <w:lang w:eastAsia="en-GB"/>
        </w:rPr>
      </w:pPr>
      <w:r w:rsidRPr="00575444">
        <w:rPr>
          <w:rFonts w:ascii="Arial" w:eastAsia="Times New Roman" w:hAnsi="Arial" w:cs="Arial"/>
          <w:color w:val="082244"/>
          <w:sz w:val="24"/>
          <w:szCs w:val="24"/>
          <w:lang w:eastAsia="en-GB"/>
        </w:rPr>
        <w:t>must not take the place of an employee</w:t>
      </w:r>
    </w:p>
    <w:p w:rsidR="00675CCD" w:rsidRPr="00575444" w:rsidRDefault="00675CCD" w:rsidP="00675CCD">
      <w:pPr>
        <w:numPr>
          <w:ilvl w:val="0"/>
          <w:numId w:val="2"/>
        </w:numPr>
        <w:ind w:left="0"/>
        <w:textAlignment w:val="baseline"/>
        <w:rPr>
          <w:rFonts w:ascii="Arial" w:eastAsia="Times New Roman" w:hAnsi="Arial" w:cs="Arial"/>
          <w:color w:val="082244"/>
          <w:sz w:val="24"/>
          <w:szCs w:val="24"/>
          <w:lang w:eastAsia="en-GB"/>
        </w:rPr>
      </w:pPr>
      <w:r w:rsidRPr="00575444">
        <w:rPr>
          <w:rFonts w:ascii="Arial" w:eastAsia="Times New Roman" w:hAnsi="Arial" w:cs="Arial"/>
          <w:color w:val="082244"/>
          <w:sz w:val="24"/>
          <w:szCs w:val="24"/>
          <w:lang w:eastAsia="en-GB"/>
        </w:rPr>
        <w:t xml:space="preserve">must not receive payment in kind but reimbursement for reasonable travel and subsistence expenses </w:t>
      </w:r>
      <w:r w:rsidR="00AB2BE2" w:rsidRPr="00575444">
        <w:rPr>
          <w:rFonts w:ascii="Arial" w:eastAsia="Times New Roman" w:hAnsi="Arial" w:cs="Arial"/>
          <w:color w:val="082244"/>
          <w:sz w:val="24"/>
          <w:szCs w:val="24"/>
          <w:lang w:eastAsia="en-GB"/>
        </w:rPr>
        <w:t xml:space="preserve">( for </w:t>
      </w:r>
      <w:proofErr w:type="spellStart"/>
      <w:r w:rsidR="00AB2BE2" w:rsidRPr="00575444">
        <w:rPr>
          <w:rFonts w:ascii="Arial" w:eastAsia="Times New Roman" w:hAnsi="Arial" w:cs="Arial"/>
          <w:color w:val="082244"/>
          <w:sz w:val="24"/>
          <w:szCs w:val="24"/>
          <w:lang w:eastAsia="en-GB"/>
        </w:rPr>
        <w:t>eg</w:t>
      </w:r>
      <w:proofErr w:type="spellEnd"/>
      <w:r w:rsidR="00AB2BE2" w:rsidRPr="00575444">
        <w:rPr>
          <w:rFonts w:ascii="Arial" w:eastAsia="Times New Roman" w:hAnsi="Arial" w:cs="Arial"/>
          <w:color w:val="082244"/>
          <w:sz w:val="24"/>
          <w:szCs w:val="24"/>
          <w:lang w:eastAsia="en-GB"/>
        </w:rPr>
        <w:t xml:space="preserve"> lunch) </w:t>
      </w:r>
      <w:r w:rsidRPr="00575444">
        <w:rPr>
          <w:rFonts w:ascii="Arial" w:eastAsia="Times New Roman" w:hAnsi="Arial" w:cs="Arial"/>
          <w:color w:val="082244"/>
          <w:sz w:val="24"/>
          <w:szCs w:val="24"/>
          <w:lang w:eastAsia="en-GB"/>
        </w:rPr>
        <w:t>is allowed</w:t>
      </w:r>
    </w:p>
    <w:p w:rsidR="00675CCD" w:rsidRPr="00575444" w:rsidRDefault="00675CCD" w:rsidP="00675CCD">
      <w:pPr>
        <w:numPr>
          <w:ilvl w:val="0"/>
          <w:numId w:val="2"/>
        </w:numPr>
        <w:ind w:left="0"/>
        <w:textAlignment w:val="baseline"/>
        <w:rPr>
          <w:rFonts w:ascii="Arial" w:eastAsia="Times New Roman" w:hAnsi="Arial" w:cs="Arial"/>
          <w:color w:val="082244"/>
          <w:sz w:val="24"/>
          <w:szCs w:val="24"/>
          <w:lang w:eastAsia="en-GB"/>
        </w:rPr>
      </w:pPr>
      <w:r w:rsidRPr="00575444">
        <w:rPr>
          <w:rFonts w:ascii="Arial" w:eastAsia="Times New Roman" w:hAnsi="Arial" w:cs="Arial"/>
          <w:color w:val="082244"/>
          <w:sz w:val="24"/>
          <w:szCs w:val="24"/>
          <w:lang w:eastAsia="en-GB"/>
        </w:rPr>
        <w:t>usually help a charity or voluntary or public sector organisation</w:t>
      </w:r>
    </w:p>
    <w:p w:rsidR="00675CCD" w:rsidRPr="00575444" w:rsidRDefault="00675CCD" w:rsidP="00675CCD">
      <w:pPr>
        <w:textAlignment w:val="baseline"/>
        <w:rPr>
          <w:rFonts w:ascii="Arial" w:eastAsia="Times New Roman" w:hAnsi="Arial" w:cs="Arial"/>
          <w:i/>
          <w:color w:val="082244"/>
          <w:sz w:val="24"/>
          <w:szCs w:val="24"/>
          <w:lang w:eastAsia="en-GB"/>
        </w:rPr>
      </w:pPr>
    </w:p>
    <w:p w:rsidR="00675CCD" w:rsidRPr="00575444" w:rsidRDefault="00675CCD" w:rsidP="00675CCD">
      <w:pPr>
        <w:textAlignment w:val="baseline"/>
        <w:rPr>
          <w:rFonts w:ascii="Arial" w:eastAsia="Times New Roman" w:hAnsi="Arial" w:cs="Arial"/>
          <w:color w:val="082244"/>
          <w:sz w:val="24"/>
          <w:szCs w:val="24"/>
          <w:lang w:eastAsia="en-GB"/>
        </w:rPr>
      </w:pPr>
    </w:p>
    <w:p w:rsidR="00675CCD" w:rsidRPr="00575444" w:rsidRDefault="00675CCD" w:rsidP="00675CCD">
      <w:pPr>
        <w:textAlignment w:val="baseline"/>
        <w:rPr>
          <w:rFonts w:ascii="Arial" w:eastAsia="Times New Roman" w:hAnsi="Arial" w:cs="Arial"/>
          <w:color w:val="082244"/>
          <w:sz w:val="24"/>
          <w:szCs w:val="24"/>
          <w:lang w:eastAsia="en-GB"/>
        </w:rPr>
      </w:pPr>
    </w:p>
    <w:sectPr w:rsidR="00675CCD" w:rsidRPr="0057544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EA72C8"/>
    <w:multiLevelType w:val="multilevel"/>
    <w:tmpl w:val="7E14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9E5755"/>
    <w:multiLevelType w:val="multilevel"/>
    <w:tmpl w:val="3374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CCD"/>
    <w:rsid w:val="0005494A"/>
    <w:rsid w:val="00063D85"/>
    <w:rsid w:val="00575444"/>
    <w:rsid w:val="00675CCD"/>
    <w:rsid w:val="00A00004"/>
    <w:rsid w:val="00AB2BE2"/>
    <w:rsid w:val="00AF499C"/>
    <w:rsid w:val="00D3501A"/>
    <w:rsid w:val="00DA1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EABF71-DB30-44E3-9881-7F2F0C17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CCD"/>
    <w:rPr>
      <w:rFonts w:ascii="Calibri" w:eastAsiaTheme="minorHAnsi" w:hAnsi="Calibri"/>
      <w:sz w:val="22"/>
      <w:szCs w:val="22"/>
      <w:lang w:eastAsia="en-US"/>
    </w:rPr>
  </w:style>
  <w:style w:type="paragraph" w:styleId="Heading2">
    <w:name w:val="heading 2"/>
    <w:basedOn w:val="Normal"/>
    <w:link w:val="Heading2Char"/>
    <w:uiPriority w:val="9"/>
    <w:qFormat/>
    <w:rsid w:val="00675CCD"/>
    <w:pPr>
      <w:spacing w:before="100" w:beforeAutospacing="1" w:after="100" w:afterAutospacing="1"/>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
    <w:qFormat/>
    <w:rsid w:val="00675CCD"/>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5CCD"/>
    <w:rPr>
      <w:b/>
      <w:bCs/>
      <w:sz w:val="36"/>
      <w:szCs w:val="36"/>
    </w:rPr>
  </w:style>
  <w:style w:type="character" w:customStyle="1" w:styleId="Heading3Char">
    <w:name w:val="Heading 3 Char"/>
    <w:basedOn w:val="DefaultParagraphFont"/>
    <w:link w:val="Heading3"/>
    <w:uiPriority w:val="9"/>
    <w:rsid w:val="00675CCD"/>
    <w:rPr>
      <w:b/>
      <w:bCs/>
      <w:sz w:val="27"/>
      <w:szCs w:val="27"/>
    </w:rPr>
  </w:style>
  <w:style w:type="character" w:styleId="Strong">
    <w:name w:val="Strong"/>
    <w:basedOn w:val="DefaultParagraphFont"/>
    <w:uiPriority w:val="22"/>
    <w:qFormat/>
    <w:rsid w:val="00675CCD"/>
    <w:rPr>
      <w:b/>
      <w:bCs/>
    </w:rPr>
  </w:style>
  <w:style w:type="paragraph" w:styleId="NormalWeb">
    <w:name w:val="Normal (Web)"/>
    <w:basedOn w:val="Normal"/>
    <w:uiPriority w:val="99"/>
    <w:unhideWhenUsed/>
    <w:rsid w:val="00675CCD"/>
    <w:pPr>
      <w:spacing w:before="100" w:beforeAutospacing="1" w:after="100" w:afterAutospacing="1"/>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675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742705">
      <w:bodyDiv w:val="1"/>
      <w:marLeft w:val="0"/>
      <w:marRight w:val="0"/>
      <w:marTop w:val="0"/>
      <w:marBottom w:val="0"/>
      <w:divBdr>
        <w:top w:val="none" w:sz="0" w:space="0" w:color="auto"/>
        <w:left w:val="none" w:sz="0" w:space="0" w:color="auto"/>
        <w:bottom w:val="none" w:sz="0" w:space="0" w:color="auto"/>
        <w:right w:val="none" w:sz="0" w:space="0" w:color="auto"/>
      </w:divBdr>
    </w:div>
    <w:div w:id="1638418137">
      <w:bodyDiv w:val="1"/>
      <w:marLeft w:val="0"/>
      <w:marRight w:val="0"/>
      <w:marTop w:val="0"/>
      <w:marBottom w:val="0"/>
      <w:divBdr>
        <w:top w:val="none" w:sz="0" w:space="0" w:color="auto"/>
        <w:left w:val="none" w:sz="0" w:space="0" w:color="auto"/>
        <w:bottom w:val="none" w:sz="0" w:space="0" w:color="auto"/>
        <w:right w:val="none" w:sz="0" w:space="0" w:color="auto"/>
      </w:divBdr>
      <w:divsChild>
        <w:div w:id="1862744236">
          <w:marLeft w:val="0"/>
          <w:marRight w:val="0"/>
          <w:marTop w:val="0"/>
          <w:marBottom w:val="0"/>
          <w:divBdr>
            <w:top w:val="none" w:sz="0" w:space="0" w:color="auto"/>
            <w:left w:val="none" w:sz="0" w:space="0" w:color="auto"/>
            <w:bottom w:val="none" w:sz="0" w:space="0" w:color="auto"/>
            <w:right w:val="none" w:sz="0" w:space="0" w:color="auto"/>
          </w:divBdr>
          <w:divsChild>
            <w:div w:id="867257692">
              <w:marLeft w:val="0"/>
              <w:marRight w:val="0"/>
              <w:marTop w:val="0"/>
              <w:marBottom w:val="0"/>
              <w:divBdr>
                <w:top w:val="none" w:sz="0" w:space="0" w:color="auto"/>
                <w:left w:val="none" w:sz="0" w:space="0" w:color="auto"/>
                <w:bottom w:val="none" w:sz="0" w:space="0" w:color="auto"/>
                <w:right w:val="none" w:sz="0" w:space="0" w:color="auto"/>
              </w:divBdr>
              <w:divsChild>
                <w:div w:id="706491170">
                  <w:marLeft w:val="0"/>
                  <w:marRight w:val="0"/>
                  <w:marTop w:val="0"/>
                  <w:marBottom w:val="0"/>
                  <w:divBdr>
                    <w:top w:val="none" w:sz="0" w:space="0" w:color="auto"/>
                    <w:left w:val="none" w:sz="0" w:space="0" w:color="auto"/>
                    <w:bottom w:val="none" w:sz="0" w:space="0" w:color="auto"/>
                    <w:right w:val="none" w:sz="0" w:space="0" w:color="auto"/>
                  </w:divBdr>
                  <w:divsChild>
                    <w:div w:id="1792623755">
                      <w:marLeft w:val="0"/>
                      <w:marRight w:val="0"/>
                      <w:marTop w:val="0"/>
                      <w:marBottom w:val="0"/>
                      <w:divBdr>
                        <w:top w:val="none" w:sz="0" w:space="0" w:color="auto"/>
                        <w:left w:val="none" w:sz="0" w:space="0" w:color="auto"/>
                        <w:bottom w:val="none" w:sz="0" w:space="0" w:color="auto"/>
                        <w:right w:val="none" w:sz="0" w:space="0" w:color="auto"/>
                      </w:divBdr>
                      <w:divsChild>
                        <w:div w:id="1819758060">
                          <w:marLeft w:val="0"/>
                          <w:marRight w:val="0"/>
                          <w:marTop w:val="0"/>
                          <w:marBottom w:val="0"/>
                          <w:divBdr>
                            <w:top w:val="none" w:sz="0" w:space="0" w:color="auto"/>
                            <w:left w:val="none" w:sz="0" w:space="0" w:color="auto"/>
                            <w:bottom w:val="none" w:sz="0" w:space="0" w:color="auto"/>
                            <w:right w:val="none" w:sz="0" w:space="0" w:color="auto"/>
                          </w:divBdr>
                          <w:divsChild>
                            <w:div w:id="1764448068">
                              <w:marLeft w:val="0"/>
                              <w:marRight w:val="0"/>
                              <w:marTop w:val="0"/>
                              <w:marBottom w:val="0"/>
                              <w:divBdr>
                                <w:top w:val="none" w:sz="0" w:space="0" w:color="auto"/>
                                <w:left w:val="none" w:sz="0" w:space="0" w:color="auto"/>
                                <w:bottom w:val="none" w:sz="0" w:space="0" w:color="auto"/>
                                <w:right w:val="none" w:sz="0" w:space="0" w:color="auto"/>
                              </w:divBdr>
                              <w:divsChild>
                                <w:div w:id="628390730">
                                  <w:marLeft w:val="0"/>
                                  <w:marRight w:val="0"/>
                                  <w:marTop w:val="0"/>
                                  <w:marBottom w:val="0"/>
                                  <w:divBdr>
                                    <w:top w:val="none" w:sz="0" w:space="0" w:color="auto"/>
                                    <w:left w:val="none" w:sz="0" w:space="0" w:color="auto"/>
                                    <w:bottom w:val="none" w:sz="0" w:space="0" w:color="auto"/>
                                    <w:right w:val="none" w:sz="0" w:space="0" w:color="auto"/>
                                  </w:divBdr>
                                  <w:divsChild>
                                    <w:div w:id="170350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84065">
          <w:marLeft w:val="0"/>
          <w:marRight w:val="0"/>
          <w:marTop w:val="0"/>
          <w:marBottom w:val="0"/>
          <w:divBdr>
            <w:top w:val="none" w:sz="0" w:space="0" w:color="auto"/>
            <w:left w:val="none" w:sz="0" w:space="0" w:color="auto"/>
            <w:bottom w:val="none" w:sz="0" w:space="0" w:color="auto"/>
            <w:right w:val="none" w:sz="0" w:space="0" w:color="auto"/>
          </w:divBdr>
          <w:divsChild>
            <w:div w:id="5328938">
              <w:marLeft w:val="0"/>
              <w:marRight w:val="0"/>
              <w:marTop w:val="0"/>
              <w:marBottom w:val="0"/>
              <w:divBdr>
                <w:top w:val="none" w:sz="0" w:space="0" w:color="auto"/>
                <w:left w:val="none" w:sz="0" w:space="0" w:color="auto"/>
                <w:bottom w:val="none" w:sz="0" w:space="0" w:color="auto"/>
                <w:right w:val="none" w:sz="0" w:space="0" w:color="auto"/>
              </w:divBdr>
              <w:divsChild>
                <w:div w:id="599144465">
                  <w:marLeft w:val="0"/>
                  <w:marRight w:val="0"/>
                  <w:marTop w:val="0"/>
                  <w:marBottom w:val="0"/>
                  <w:divBdr>
                    <w:top w:val="none" w:sz="0" w:space="0" w:color="auto"/>
                    <w:left w:val="none" w:sz="0" w:space="0" w:color="auto"/>
                    <w:bottom w:val="none" w:sz="0" w:space="0" w:color="auto"/>
                    <w:right w:val="none" w:sz="0" w:space="0" w:color="auto"/>
                  </w:divBdr>
                  <w:divsChild>
                    <w:div w:id="1530530541">
                      <w:marLeft w:val="0"/>
                      <w:marRight w:val="0"/>
                      <w:marTop w:val="0"/>
                      <w:marBottom w:val="0"/>
                      <w:divBdr>
                        <w:top w:val="none" w:sz="0" w:space="0" w:color="auto"/>
                        <w:left w:val="none" w:sz="0" w:space="0" w:color="auto"/>
                        <w:bottom w:val="none" w:sz="0" w:space="0" w:color="auto"/>
                        <w:right w:val="none" w:sz="0" w:space="0" w:color="auto"/>
                      </w:divBdr>
                      <w:divsChild>
                        <w:div w:id="510997763">
                          <w:marLeft w:val="0"/>
                          <w:marRight w:val="0"/>
                          <w:marTop w:val="0"/>
                          <w:marBottom w:val="0"/>
                          <w:divBdr>
                            <w:top w:val="none" w:sz="0" w:space="0" w:color="auto"/>
                            <w:left w:val="none" w:sz="0" w:space="0" w:color="auto"/>
                            <w:bottom w:val="none" w:sz="0" w:space="0" w:color="auto"/>
                            <w:right w:val="none" w:sz="0" w:space="0" w:color="auto"/>
                          </w:divBdr>
                          <w:divsChild>
                            <w:div w:id="10919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lunteers@bath.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entsunionucl.org/get-involved/welcome/contact-vsu" TargetMode="External"/><Relationship Id="rId5" Type="http://schemas.openxmlformats.org/officeDocument/2006/relationships/hyperlink" Target="http://www.bath.ac.uk/students/visa-advice/working-in-the-uk/working-in-the-uk-during-your-studies/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73E51521.dotm</Template>
  <TotalTime>41</TotalTime>
  <Pages>1</Pages>
  <Words>286</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Boneham</dc:creator>
  <cp:keywords/>
  <dc:description/>
  <cp:lastModifiedBy>Anna Boneham</cp:lastModifiedBy>
  <cp:revision>8</cp:revision>
  <dcterms:created xsi:type="dcterms:W3CDTF">2017-09-28T08:51:00Z</dcterms:created>
  <dcterms:modified xsi:type="dcterms:W3CDTF">2017-10-23T09:13:00Z</dcterms:modified>
</cp:coreProperties>
</file>